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41" w:type="dxa"/>
        <w:tblLayout w:type="fixed"/>
        <w:tblLook w:val="04A0" w:firstRow="1" w:lastRow="0" w:firstColumn="1" w:lastColumn="0" w:noHBand="0" w:noVBand="1"/>
      </w:tblPr>
      <w:tblGrid>
        <w:gridCol w:w="5069"/>
        <w:gridCol w:w="5072"/>
      </w:tblGrid>
      <w:tr w:rsidR="00D10D46" w:rsidRPr="00593F49" w14:paraId="6D900300" w14:textId="77777777" w:rsidTr="00004BAB">
        <w:tc>
          <w:tcPr>
            <w:tcW w:w="5069" w:type="dxa"/>
            <w:tcBorders>
              <w:bottom w:val="nil"/>
            </w:tcBorders>
          </w:tcPr>
          <w:p w14:paraId="0BEC0C15" w14:textId="77777777" w:rsidR="005F36C9" w:rsidRPr="00AD43C7" w:rsidRDefault="005F36C9" w:rsidP="005F36C9">
            <w:pPr>
              <w:widowControl w:val="0"/>
              <w:suppressLineNumbers/>
              <w:jc w:val="center"/>
              <w:rPr>
                <w:rFonts w:ascii="Times New Roman" w:hAnsi="Times New Roman" w:cs="Times New Roman"/>
                <w:b/>
                <w:szCs w:val="20"/>
                <w:lang w:val="en-GB"/>
              </w:rPr>
            </w:pPr>
            <w:r w:rsidRPr="00AD43C7">
              <w:rPr>
                <w:rFonts w:ascii="Times New Roman" w:hAnsi="Times New Roman" w:cs="Times New Roman"/>
                <w:b/>
                <w:szCs w:val="20"/>
                <w:lang w:val="en-GB"/>
              </w:rPr>
              <w:t>Социалистическая  Республика  Вьетнам</w:t>
            </w:r>
          </w:p>
          <w:p w14:paraId="7998431D" w14:textId="77777777" w:rsidR="005F36C9" w:rsidRPr="005F36C9" w:rsidRDefault="005F36C9" w:rsidP="005F36C9">
            <w:pPr>
              <w:widowControl w:val="0"/>
              <w:suppressLineNumbers/>
              <w:jc w:val="center"/>
              <w:rPr>
                <w:rFonts w:ascii="Times New Roman" w:hAnsi="Times New Roman" w:cs="Times New Roman"/>
                <w:szCs w:val="20"/>
                <w:lang w:val="en-GB"/>
              </w:rPr>
            </w:pPr>
            <w:r w:rsidRPr="005F36C9">
              <w:rPr>
                <w:rFonts w:ascii="Times New Roman" w:hAnsi="Times New Roman" w:cs="Times New Roman"/>
                <w:szCs w:val="20"/>
                <w:lang w:val="en-GB"/>
              </w:rPr>
              <w:t>Независимость - Свобода - Счастье</w:t>
            </w:r>
          </w:p>
          <w:p w14:paraId="6153A64B" w14:textId="77777777" w:rsidR="005F36C9" w:rsidRPr="005F36C9" w:rsidRDefault="005F36C9" w:rsidP="005F36C9">
            <w:pPr>
              <w:widowControl w:val="0"/>
              <w:suppressLineNumbers/>
              <w:jc w:val="center"/>
              <w:rPr>
                <w:rFonts w:ascii="Times New Roman" w:hAnsi="Times New Roman" w:cs="Times New Roman"/>
                <w:szCs w:val="20"/>
                <w:lang w:val="en-GB"/>
              </w:rPr>
            </w:pPr>
            <w:r w:rsidRPr="005F36C9">
              <w:rPr>
                <w:rFonts w:ascii="Times New Roman" w:hAnsi="Times New Roman" w:cs="Times New Roman"/>
                <w:szCs w:val="20"/>
                <w:lang w:val="en-GB"/>
              </w:rPr>
              <w:t>*********</w:t>
            </w:r>
          </w:p>
          <w:p w14:paraId="611F87B3" w14:textId="77777777" w:rsidR="005F36C9" w:rsidRPr="00AD43C7" w:rsidRDefault="005F36C9" w:rsidP="005F36C9">
            <w:pPr>
              <w:widowControl w:val="0"/>
              <w:suppressLineNumbers/>
              <w:jc w:val="center"/>
              <w:rPr>
                <w:rFonts w:ascii="Times New Roman" w:hAnsi="Times New Roman" w:cs="Times New Roman"/>
                <w:b/>
                <w:szCs w:val="20"/>
                <w:lang w:val="en-GB"/>
              </w:rPr>
            </w:pPr>
            <w:r w:rsidRPr="00AD43C7">
              <w:rPr>
                <w:rFonts w:ascii="Times New Roman" w:hAnsi="Times New Roman" w:cs="Times New Roman"/>
                <w:b/>
                <w:szCs w:val="20"/>
                <w:lang w:val="en-GB"/>
              </w:rPr>
              <w:t xml:space="preserve">ПАРТНЕРСКОЕ СОГЛАШЕНИЕ </w:t>
            </w:r>
            <w:r w:rsidR="00895E33">
              <w:rPr>
                <w:rFonts w:ascii="Times New Roman" w:hAnsi="Times New Roman" w:cs="Times New Roman"/>
                <w:b/>
                <w:szCs w:val="20"/>
                <w:lang w:val="ru-RU"/>
              </w:rPr>
              <w:t xml:space="preserve">О СОТРУДНИЧЕСТВЕ В СФЕРЕ ТУРОПЕРЕЙТИНГА </w:t>
            </w:r>
          </w:p>
          <w:p w14:paraId="11A5D2EB" w14:textId="77777777" w:rsidR="005F36C9" w:rsidRPr="005F36C9" w:rsidRDefault="005F36C9" w:rsidP="005F36C9">
            <w:pPr>
              <w:widowControl w:val="0"/>
              <w:suppressLineNumbers/>
              <w:jc w:val="center"/>
              <w:rPr>
                <w:rFonts w:ascii="Times New Roman" w:hAnsi="Times New Roman" w:cs="Times New Roman"/>
                <w:szCs w:val="20"/>
                <w:lang w:val="en-GB"/>
              </w:rPr>
            </w:pPr>
            <w:r w:rsidRPr="005F36C9">
              <w:rPr>
                <w:rFonts w:ascii="Times New Roman" w:hAnsi="Times New Roman" w:cs="Times New Roman"/>
                <w:szCs w:val="20"/>
                <w:lang w:val="en-GB"/>
              </w:rPr>
              <w:t>No: ___________</w:t>
            </w:r>
          </w:p>
          <w:p w14:paraId="219942A3" w14:textId="77777777" w:rsidR="005F36C9" w:rsidRPr="005F36C9" w:rsidRDefault="005F36C9" w:rsidP="005F36C9">
            <w:pPr>
              <w:widowControl w:val="0"/>
              <w:suppressLineNumbers/>
              <w:rPr>
                <w:rFonts w:ascii="Times New Roman" w:hAnsi="Times New Roman" w:cs="Times New Roman"/>
                <w:szCs w:val="20"/>
                <w:lang w:val="en-GB"/>
              </w:rPr>
            </w:pPr>
          </w:p>
          <w:p w14:paraId="0F9E22B6" w14:textId="77777777" w:rsidR="005F36C9" w:rsidRPr="005F36C9" w:rsidRDefault="00DB37FB"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 xml:space="preserve"> Н</w:t>
            </w:r>
            <w:r w:rsidR="006E5649">
              <w:rPr>
                <w:rFonts w:ascii="Times New Roman" w:hAnsi="Times New Roman" w:cs="Times New Roman"/>
                <w:szCs w:val="20"/>
                <w:lang w:val="en-GB"/>
              </w:rPr>
              <w:t xml:space="preserve">астоящее Соглашение составлено </w:t>
            </w:r>
            <w:r>
              <w:rPr>
                <w:rFonts w:ascii="Times New Roman" w:hAnsi="Times New Roman" w:cs="Times New Roman"/>
                <w:szCs w:val="20"/>
                <w:lang w:val="en-GB"/>
              </w:rPr>
              <w:t>_</w:t>
            </w:r>
            <w:r w:rsidR="006E5649">
              <w:rPr>
                <w:rFonts w:ascii="Times New Roman" w:hAnsi="Times New Roman" w:cs="Times New Roman"/>
                <w:szCs w:val="20"/>
                <w:lang w:val="en-GB"/>
              </w:rPr>
              <w:t>__________, и действует</w:t>
            </w:r>
            <w:r w:rsidR="005F36C9" w:rsidRPr="005F36C9">
              <w:rPr>
                <w:rFonts w:ascii="Times New Roman" w:hAnsi="Times New Roman" w:cs="Times New Roman"/>
                <w:szCs w:val="20"/>
                <w:lang w:val="en-GB"/>
              </w:rPr>
              <w:t xml:space="preserve"> </w:t>
            </w:r>
            <w:r w:rsidR="006E5649">
              <w:rPr>
                <w:rFonts w:ascii="Times New Roman" w:hAnsi="Times New Roman" w:cs="Times New Roman"/>
                <w:szCs w:val="20"/>
                <w:lang w:val="en-GB"/>
              </w:rPr>
              <w:t>с _____________</w:t>
            </w:r>
            <w:r w:rsidR="005F36C9" w:rsidRPr="005F36C9">
              <w:rPr>
                <w:rFonts w:ascii="Times New Roman" w:hAnsi="Times New Roman" w:cs="Times New Roman"/>
                <w:szCs w:val="20"/>
                <w:lang w:val="en-GB"/>
              </w:rPr>
              <w:t xml:space="preserve"> по  ___________</w:t>
            </w:r>
            <w:r w:rsidR="006E5649">
              <w:rPr>
                <w:rFonts w:ascii="Times New Roman" w:hAnsi="Times New Roman" w:cs="Times New Roman"/>
                <w:szCs w:val="20"/>
                <w:lang w:val="en-GB"/>
              </w:rPr>
              <w:t>______</w:t>
            </w:r>
            <w:r w:rsidR="005F36C9" w:rsidRPr="005F36C9">
              <w:rPr>
                <w:rFonts w:ascii="Times New Roman" w:hAnsi="Times New Roman" w:cs="Times New Roman"/>
                <w:szCs w:val="20"/>
                <w:lang w:val="en-GB"/>
              </w:rPr>
              <w:t>.</w:t>
            </w:r>
          </w:p>
          <w:p w14:paraId="40A65C23" w14:textId="77777777" w:rsidR="001D65B5" w:rsidRDefault="001D65B5" w:rsidP="005F36C9">
            <w:pPr>
              <w:widowControl w:val="0"/>
              <w:suppressLineNumbers/>
              <w:rPr>
                <w:rFonts w:ascii="Times New Roman" w:hAnsi="Times New Roman" w:cs="Times New Roman"/>
                <w:szCs w:val="20"/>
                <w:lang w:val="en-GB"/>
              </w:rPr>
            </w:pPr>
          </w:p>
          <w:p w14:paraId="49297126" w14:textId="77777777" w:rsidR="001D65B5" w:rsidRDefault="001D65B5" w:rsidP="005F36C9">
            <w:pPr>
              <w:widowControl w:val="0"/>
              <w:suppressLineNumbers/>
              <w:rPr>
                <w:rFonts w:ascii="Times New Roman" w:hAnsi="Times New Roman" w:cs="Times New Roman"/>
                <w:b/>
                <w:szCs w:val="20"/>
                <w:lang w:val="en-GB"/>
              </w:rPr>
            </w:pPr>
          </w:p>
          <w:p w14:paraId="55E68EC1" w14:textId="77777777" w:rsidR="005F36C9" w:rsidRPr="00A5673B" w:rsidRDefault="00DB37FB" w:rsidP="005F36C9">
            <w:pPr>
              <w:widowControl w:val="0"/>
              <w:suppressLineNumbers/>
              <w:rPr>
                <w:rFonts w:ascii="Times New Roman" w:hAnsi="Times New Roman" w:cs="Times New Roman"/>
                <w:b/>
                <w:szCs w:val="20"/>
                <w:lang w:val="en-GB"/>
              </w:rPr>
            </w:pPr>
            <w:r>
              <w:rPr>
                <w:rFonts w:ascii="Times New Roman" w:hAnsi="Times New Roman" w:cs="Times New Roman"/>
                <w:b/>
                <w:szCs w:val="20"/>
                <w:lang w:val="en-GB"/>
              </w:rPr>
              <w:t xml:space="preserve">Компания с ограниченной ответственностью по производству, торговле, услугам, экспорту-импорту </w:t>
            </w:r>
            <w:r w:rsidR="005F36C9" w:rsidRPr="00A5673B">
              <w:rPr>
                <w:rFonts w:ascii="Times New Roman" w:hAnsi="Times New Roman" w:cs="Times New Roman"/>
                <w:b/>
                <w:szCs w:val="20"/>
                <w:lang w:val="en-GB"/>
              </w:rPr>
              <w:t>“</w:t>
            </w:r>
            <w:r>
              <w:rPr>
                <w:rFonts w:ascii="Times New Roman" w:hAnsi="Times New Roman" w:cs="Times New Roman"/>
                <w:b/>
                <w:szCs w:val="20"/>
                <w:lang w:val="en-GB"/>
              </w:rPr>
              <w:t>Ань Зыонг”</w:t>
            </w:r>
          </w:p>
          <w:p w14:paraId="08FF54B0" w14:textId="77777777" w:rsidR="002C6BF9" w:rsidRDefault="001D65B5" w:rsidP="002C6BF9">
            <w:r>
              <w:rPr>
                <w:rFonts w:ascii="Times New Roman" w:hAnsi="Times New Roman" w:cs="Times New Roman"/>
                <w:szCs w:val="20"/>
                <w:lang w:val="en-GB"/>
              </w:rPr>
              <w:t xml:space="preserve">Фактический </w:t>
            </w:r>
            <w:r w:rsidR="005F36C9" w:rsidRPr="005F36C9">
              <w:rPr>
                <w:rFonts w:ascii="Times New Roman" w:hAnsi="Times New Roman" w:cs="Times New Roman"/>
                <w:szCs w:val="20"/>
                <w:lang w:val="en-GB"/>
              </w:rPr>
              <w:t xml:space="preserve">Адрес: </w:t>
            </w:r>
            <w:r w:rsidR="00DB37FB">
              <w:rPr>
                <w:rFonts w:ascii="Times New Roman" w:hAnsi="Times New Roman" w:cs="Times New Roman"/>
              </w:rPr>
              <w:t>офис</w:t>
            </w:r>
            <w:r w:rsidR="003002EC">
              <w:rPr>
                <w:rFonts w:ascii="Times New Roman" w:hAnsi="Times New Roman" w:cs="Times New Roman"/>
              </w:rPr>
              <w:t>. E42, 40, Ба Хюиен Tхань Куан улица, квартал</w:t>
            </w:r>
            <w:r w:rsidR="002C6BF9" w:rsidRPr="002C6BF9">
              <w:rPr>
                <w:rFonts w:ascii="Times New Roman" w:hAnsi="Times New Roman" w:cs="Times New Roman"/>
              </w:rPr>
              <w:t xml:space="preserve"> 6, </w:t>
            </w:r>
            <w:r w:rsidR="003002EC">
              <w:rPr>
                <w:rFonts w:ascii="Times New Roman" w:hAnsi="Times New Roman" w:cs="Times New Roman"/>
              </w:rPr>
              <w:t>район</w:t>
            </w:r>
            <w:r w:rsidR="002C6BF9" w:rsidRPr="002C6BF9">
              <w:rPr>
                <w:rFonts w:ascii="Times New Roman" w:hAnsi="Times New Roman" w:cs="Times New Roman"/>
              </w:rPr>
              <w:t xml:space="preserve"> 3, г. Хошимин, Вьетнам</w:t>
            </w:r>
          </w:p>
          <w:p w14:paraId="46609DDB" w14:textId="77777777"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en-GB"/>
              </w:rPr>
              <w:t>Телефон</w:t>
            </w:r>
            <w:r>
              <w:rPr>
                <w:rFonts w:ascii="Times New Roman" w:hAnsi="Times New Roman" w:cs="Times New Roman"/>
                <w:szCs w:val="20"/>
                <w:lang w:val="en-GB"/>
              </w:rPr>
              <w:tab/>
              <w:t>:</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(84 </w:t>
            </w:r>
            <w:r w:rsidR="002C6BF9">
              <w:rPr>
                <w:rFonts w:ascii="Times New Roman" w:hAnsi="Times New Roman" w:cs="Times New Roman"/>
                <w:szCs w:val="20"/>
                <w:lang w:val="en-GB"/>
              </w:rPr>
              <w:t>0</w:t>
            </w:r>
            <w:r w:rsidR="005F36C9" w:rsidRPr="005F36C9">
              <w:rPr>
                <w:rFonts w:ascii="Times New Roman" w:hAnsi="Times New Roman" w:cs="Times New Roman"/>
                <w:szCs w:val="20"/>
                <w:lang w:val="en-GB"/>
              </w:rPr>
              <w:t>8) 39301290</w:t>
            </w:r>
          </w:p>
          <w:p w14:paraId="0394C410"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Факс</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r w:rsidRPr="005F36C9">
              <w:rPr>
                <w:rFonts w:ascii="Times New Roman" w:hAnsi="Times New Roman" w:cs="Times New Roman"/>
                <w:szCs w:val="20"/>
                <w:lang w:val="en-GB"/>
              </w:rPr>
              <w:t xml:space="preserve">(84 </w:t>
            </w:r>
            <w:r w:rsidR="002C6BF9">
              <w:rPr>
                <w:rFonts w:ascii="Times New Roman" w:hAnsi="Times New Roman" w:cs="Times New Roman"/>
                <w:szCs w:val="20"/>
                <w:lang w:val="en-GB"/>
              </w:rPr>
              <w:t>0</w:t>
            </w:r>
            <w:r w:rsidRPr="005F36C9">
              <w:rPr>
                <w:rFonts w:ascii="Times New Roman" w:hAnsi="Times New Roman" w:cs="Times New Roman"/>
                <w:szCs w:val="20"/>
                <w:lang w:val="en-GB"/>
              </w:rPr>
              <w:t>8) 39301744</w:t>
            </w:r>
          </w:p>
          <w:p w14:paraId="7D3243B2" w14:textId="77777777"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en-GB"/>
              </w:rPr>
              <w:t>ИНН</w:t>
            </w:r>
            <w:r>
              <w:rPr>
                <w:rFonts w:ascii="Times New Roman" w:hAnsi="Times New Roman" w:cs="Times New Roman"/>
                <w:szCs w:val="20"/>
                <w:lang w:val="en-GB"/>
              </w:rPr>
              <w:tab/>
            </w:r>
            <w:r w:rsidR="005F36C9" w:rsidRPr="005F36C9">
              <w:rPr>
                <w:rFonts w:ascii="Times New Roman" w:hAnsi="Times New Roman" w:cs="Times New Roman"/>
                <w:szCs w:val="20"/>
                <w:lang w:val="en-GB"/>
              </w:rPr>
              <w:t>:</w:t>
            </w:r>
            <w:r>
              <w:rPr>
                <w:rFonts w:ascii="Times New Roman" w:hAnsi="Times New Roman" w:cs="Times New Roman"/>
                <w:szCs w:val="20"/>
                <w:lang w:val="en-GB"/>
              </w:rPr>
              <w:tab/>
            </w:r>
            <w:r w:rsidR="005F36C9" w:rsidRPr="005F36C9">
              <w:rPr>
                <w:rFonts w:ascii="Times New Roman" w:hAnsi="Times New Roman" w:cs="Times New Roman"/>
                <w:szCs w:val="20"/>
                <w:lang w:val="en-GB"/>
              </w:rPr>
              <w:t>0302846582</w:t>
            </w:r>
          </w:p>
          <w:p w14:paraId="0C5BF21D" w14:textId="77777777" w:rsidR="001D65B5" w:rsidRPr="005F36C9" w:rsidRDefault="001D65B5"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П</w:t>
            </w:r>
            <w:r w:rsidR="005F36C9" w:rsidRPr="005F36C9">
              <w:rPr>
                <w:rFonts w:ascii="Times New Roman" w:hAnsi="Times New Roman" w:cs="Times New Roman"/>
                <w:szCs w:val="20"/>
                <w:lang w:val="en-GB"/>
              </w:rPr>
              <w:t>редставитель</w:t>
            </w:r>
            <w:r>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Г-н Ле Ву Хай</w:t>
            </w:r>
          </w:p>
          <w:p w14:paraId="3E63EC1F"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Должность</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r w:rsidRPr="005F36C9">
              <w:rPr>
                <w:rFonts w:ascii="Times New Roman" w:hAnsi="Times New Roman" w:cs="Times New Roman"/>
                <w:szCs w:val="20"/>
                <w:lang w:val="en-GB"/>
              </w:rPr>
              <w:t xml:space="preserve">Директор </w:t>
            </w:r>
          </w:p>
          <w:p w14:paraId="1A6633D6" w14:textId="77777777"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en-GB"/>
              </w:rPr>
              <w:t>E-mail</w:t>
            </w:r>
            <w:r>
              <w:rPr>
                <w:rFonts w:ascii="Times New Roman" w:hAnsi="Times New Roman" w:cs="Times New Roman"/>
                <w:szCs w:val="20"/>
                <w:lang w:val="en-GB"/>
              </w:rPr>
              <w:tab/>
              <w:t>:</w:t>
            </w:r>
            <w:r>
              <w:rPr>
                <w:rFonts w:ascii="Times New Roman" w:hAnsi="Times New Roman" w:cs="Times New Roman"/>
                <w:szCs w:val="20"/>
                <w:lang w:val="en-GB"/>
              </w:rPr>
              <w:tab/>
            </w:r>
            <w:hyperlink r:id="rId9" w:history="1">
              <w:r w:rsidRPr="00FF1410">
                <w:rPr>
                  <w:rStyle w:val="Hyperlink"/>
                  <w:rFonts w:ascii="Times New Roman" w:hAnsi="Times New Roman" w:cs="Times New Roman"/>
                  <w:szCs w:val="20"/>
                  <w:lang w:val="en-GB"/>
                </w:rPr>
                <w:t>info@anhduongvn.com</w:t>
              </w:r>
            </w:hyperlink>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ab/>
            </w:r>
            <w:r w:rsidR="00A04F06">
              <w:rPr>
                <w:rFonts w:ascii="Times New Roman" w:hAnsi="Times New Roman" w:cs="Times New Roman"/>
                <w:szCs w:val="20"/>
                <w:lang w:val="en-GB"/>
              </w:rPr>
              <w:tab/>
            </w:r>
            <w:r w:rsidR="00A04F06">
              <w:rPr>
                <w:rFonts w:ascii="Times New Roman" w:hAnsi="Times New Roman" w:cs="Times New Roman"/>
                <w:szCs w:val="20"/>
                <w:lang w:val="en-GB"/>
              </w:rPr>
              <w:tab/>
            </w:r>
            <w:r w:rsidR="005F36C9" w:rsidRPr="005F36C9">
              <w:rPr>
                <w:rFonts w:ascii="Times New Roman" w:hAnsi="Times New Roman" w:cs="Times New Roman"/>
                <w:szCs w:val="20"/>
                <w:lang w:val="en-GB"/>
              </w:rPr>
              <w:t>contract@anhduongvn.com</w:t>
            </w:r>
          </w:p>
          <w:p w14:paraId="5DDF52A9"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Р</w:t>
            </w:r>
            <w:r w:rsidR="001D65B5">
              <w:rPr>
                <w:rFonts w:ascii="Times New Roman" w:hAnsi="Times New Roman" w:cs="Times New Roman"/>
                <w:szCs w:val="20"/>
                <w:lang w:val="en-GB"/>
              </w:rPr>
              <w:t>асчетный Счет</w:t>
            </w:r>
            <w:r w:rsidR="003002EC">
              <w:rPr>
                <w:rFonts w:ascii="Times New Roman" w:hAnsi="Times New Roman" w:cs="Times New Roman"/>
                <w:szCs w:val="20"/>
                <w:lang w:val="en-GB"/>
              </w:rPr>
              <w:t xml:space="preserve"> </w:t>
            </w:r>
            <w:r w:rsidRPr="005F36C9">
              <w:rPr>
                <w:rFonts w:ascii="Times New Roman" w:hAnsi="Times New Roman" w:cs="Times New Roman"/>
                <w:szCs w:val="20"/>
                <w:lang w:val="en-GB"/>
              </w:rPr>
              <w:t>(V</w:t>
            </w:r>
            <w:r w:rsidR="001D65B5">
              <w:rPr>
                <w:rFonts w:ascii="Times New Roman" w:hAnsi="Times New Roman" w:cs="Times New Roman"/>
                <w:szCs w:val="20"/>
                <w:lang w:val="en-GB"/>
              </w:rPr>
              <w:t>ND</w:t>
            </w:r>
            <w:r w:rsidRPr="005F36C9">
              <w:rPr>
                <w:rFonts w:ascii="Times New Roman" w:hAnsi="Times New Roman" w:cs="Times New Roman"/>
                <w:szCs w:val="20"/>
                <w:lang w:val="en-GB"/>
              </w:rPr>
              <w:t>)</w:t>
            </w:r>
            <w:r w:rsidR="003002EC">
              <w:rPr>
                <w:rFonts w:ascii="Times New Roman" w:hAnsi="Times New Roman" w:cs="Times New Roman"/>
                <w:szCs w:val="20"/>
                <w:lang w:val="en-GB"/>
              </w:rPr>
              <w:t>:</w:t>
            </w:r>
            <w:r w:rsidRPr="005F36C9">
              <w:rPr>
                <w:rFonts w:ascii="Times New Roman" w:hAnsi="Times New Roman" w:cs="Times New Roman"/>
                <w:szCs w:val="20"/>
                <w:lang w:val="en-GB"/>
              </w:rPr>
              <w:t xml:space="preserve"> 072 1000 666 888</w:t>
            </w:r>
          </w:p>
          <w:p w14:paraId="5B7306E4" w14:textId="77777777"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en-GB"/>
              </w:rPr>
              <w:t xml:space="preserve">Расчетный Счет </w:t>
            </w:r>
            <w:r w:rsidR="005F36C9" w:rsidRPr="005F36C9">
              <w:rPr>
                <w:rFonts w:ascii="Times New Roman" w:hAnsi="Times New Roman" w:cs="Times New Roman"/>
                <w:szCs w:val="20"/>
                <w:lang w:val="en-GB"/>
              </w:rPr>
              <w:t>(USD)</w:t>
            </w:r>
            <w:r w:rsidR="003002EC">
              <w:rPr>
                <w:rFonts w:ascii="Times New Roman" w:hAnsi="Times New Roman" w:cs="Times New Roman"/>
                <w:szCs w:val="20"/>
                <w:lang w:val="en-GB"/>
              </w:rPr>
              <w:t xml:space="preserve">: </w:t>
            </w:r>
            <w:r w:rsidR="005F36C9" w:rsidRPr="005F36C9">
              <w:rPr>
                <w:rFonts w:ascii="Times New Roman" w:hAnsi="Times New Roman" w:cs="Times New Roman"/>
                <w:szCs w:val="20"/>
                <w:lang w:val="en-GB"/>
              </w:rPr>
              <w:t xml:space="preserve"> 072 666 888 1370</w:t>
            </w:r>
          </w:p>
          <w:p w14:paraId="66DC4F70"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Swift код</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r w:rsidRPr="005F36C9">
              <w:rPr>
                <w:rFonts w:ascii="Times New Roman" w:hAnsi="Times New Roman" w:cs="Times New Roman"/>
                <w:szCs w:val="20"/>
                <w:lang w:val="en-GB"/>
              </w:rPr>
              <w:t>BFTV VNVX</w:t>
            </w:r>
          </w:p>
          <w:p w14:paraId="2CE06A22"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Банк</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r w:rsidR="002C6BF9" w:rsidRPr="002C6BF9">
              <w:rPr>
                <w:rFonts w:ascii="Times New Roman" w:hAnsi="Times New Roman" w:cs="Times New Roman"/>
                <w:szCs w:val="20"/>
                <w:lang w:val="en-GB"/>
              </w:rPr>
              <w:t xml:space="preserve">Акционерный коммерческий банк </w:t>
            </w:r>
            <w:r w:rsidR="002C6BF9">
              <w:rPr>
                <w:rFonts w:ascii="Times New Roman" w:hAnsi="Times New Roman" w:cs="Times New Roman"/>
                <w:szCs w:val="20"/>
                <w:lang w:val="en-GB"/>
              </w:rPr>
              <w:tab/>
            </w:r>
            <w:r w:rsidR="002C6BF9">
              <w:rPr>
                <w:rFonts w:ascii="Times New Roman" w:hAnsi="Times New Roman" w:cs="Times New Roman"/>
                <w:szCs w:val="20"/>
                <w:lang w:val="en-GB"/>
              </w:rPr>
              <w:tab/>
            </w:r>
            <w:r w:rsidR="002C6BF9" w:rsidRPr="002C6BF9">
              <w:rPr>
                <w:rFonts w:ascii="Times New Roman" w:hAnsi="Times New Roman" w:cs="Times New Roman"/>
                <w:szCs w:val="20"/>
                <w:lang w:val="en-GB"/>
              </w:rPr>
              <w:t xml:space="preserve">внешней торговли Вьетнама </w:t>
            </w:r>
            <w:r w:rsidR="002C6BF9">
              <w:rPr>
                <w:rFonts w:ascii="Times New Roman" w:hAnsi="Times New Roman" w:cs="Times New Roman"/>
                <w:szCs w:val="20"/>
                <w:lang w:val="en-GB"/>
              </w:rPr>
              <w:tab/>
            </w:r>
            <w:r w:rsidR="002C6BF9">
              <w:rPr>
                <w:rFonts w:ascii="Times New Roman" w:hAnsi="Times New Roman" w:cs="Times New Roman"/>
                <w:szCs w:val="20"/>
                <w:lang w:val="en-GB"/>
              </w:rPr>
              <w:tab/>
            </w:r>
            <w:r w:rsidR="002C6BF9">
              <w:rPr>
                <w:rFonts w:ascii="Times New Roman" w:hAnsi="Times New Roman" w:cs="Times New Roman"/>
                <w:szCs w:val="20"/>
                <w:lang w:val="en-GB"/>
              </w:rPr>
              <w:tab/>
            </w:r>
            <w:r w:rsidR="002C6BF9" w:rsidRPr="002C6BF9">
              <w:rPr>
                <w:rFonts w:ascii="Times New Roman" w:hAnsi="Times New Roman" w:cs="Times New Roman"/>
                <w:szCs w:val="20"/>
                <w:lang w:val="en-GB"/>
              </w:rPr>
              <w:t xml:space="preserve">(VIETCOMBANK), филиал Ки </w:t>
            </w:r>
            <w:r w:rsidR="002C6BF9">
              <w:rPr>
                <w:rFonts w:ascii="Times New Roman" w:hAnsi="Times New Roman" w:cs="Times New Roman"/>
                <w:szCs w:val="20"/>
                <w:lang w:val="en-GB"/>
              </w:rPr>
              <w:tab/>
            </w:r>
            <w:r w:rsidR="002C6BF9">
              <w:rPr>
                <w:rFonts w:ascii="Times New Roman" w:hAnsi="Times New Roman" w:cs="Times New Roman"/>
                <w:szCs w:val="20"/>
                <w:lang w:val="en-GB"/>
              </w:rPr>
              <w:tab/>
            </w:r>
            <w:r w:rsidR="002C6BF9" w:rsidRPr="002C6BF9">
              <w:rPr>
                <w:rFonts w:ascii="Times New Roman" w:hAnsi="Times New Roman" w:cs="Times New Roman"/>
                <w:szCs w:val="20"/>
                <w:lang w:val="en-GB"/>
              </w:rPr>
              <w:t>Донг, г. Хошимин, Вьетнам</w:t>
            </w:r>
          </w:p>
          <w:p w14:paraId="38546A27" w14:textId="77777777" w:rsidR="007C5967" w:rsidRDefault="005F36C9" w:rsidP="007C5967">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Веб-сайт</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r w:rsidR="003002EC">
              <w:rPr>
                <w:rFonts w:ascii="Times New Roman" w:hAnsi="Times New Roman" w:cs="Times New Roman"/>
                <w:szCs w:val="20"/>
                <w:lang w:val="en-GB"/>
              </w:rPr>
              <w:t>www.vietnamturizm.</w:t>
            </w:r>
            <w:r w:rsidR="003002EC">
              <w:rPr>
                <w:rFonts w:ascii="Times New Roman" w:hAnsi="Times New Roman" w:cs="Times New Roman"/>
                <w:szCs w:val="20"/>
              </w:rPr>
              <w:t>com</w:t>
            </w:r>
            <w:r w:rsidRPr="005F36C9">
              <w:rPr>
                <w:rFonts w:ascii="Times New Roman" w:hAnsi="Times New Roman" w:cs="Times New Roman"/>
                <w:szCs w:val="20"/>
                <w:lang w:val="en-GB"/>
              </w:rPr>
              <w:t xml:space="preserve">, </w:t>
            </w:r>
            <w:r w:rsidR="001D65B5">
              <w:rPr>
                <w:rFonts w:ascii="Times New Roman" w:hAnsi="Times New Roman" w:cs="Times New Roman"/>
                <w:szCs w:val="20"/>
                <w:lang w:val="en-GB"/>
              </w:rPr>
              <w:tab/>
            </w:r>
            <w:r w:rsidR="00A04F06">
              <w:rPr>
                <w:rFonts w:ascii="Times New Roman" w:hAnsi="Times New Roman" w:cs="Times New Roman"/>
                <w:szCs w:val="20"/>
                <w:lang w:val="en-GB"/>
              </w:rPr>
              <w:tab/>
            </w:r>
            <w:r w:rsidR="00A04F06">
              <w:rPr>
                <w:rFonts w:ascii="Times New Roman" w:hAnsi="Times New Roman" w:cs="Times New Roman"/>
                <w:szCs w:val="20"/>
                <w:lang w:val="en-GB"/>
              </w:rPr>
              <w:tab/>
            </w:r>
            <w:hyperlink r:id="rId10" w:history="1">
              <w:r w:rsidR="007C5967" w:rsidRPr="00913C97">
                <w:rPr>
                  <w:rStyle w:val="Hyperlink"/>
                  <w:rFonts w:ascii="Times New Roman" w:hAnsi="Times New Roman" w:cs="Times New Roman"/>
                  <w:szCs w:val="20"/>
                  <w:lang w:val="en-GB"/>
                </w:rPr>
                <w:t>www.anhduongvn.com</w:t>
              </w:r>
            </w:hyperlink>
            <w:r w:rsidRPr="005F36C9">
              <w:rPr>
                <w:rFonts w:ascii="Times New Roman" w:hAnsi="Times New Roman" w:cs="Times New Roman"/>
                <w:szCs w:val="20"/>
                <w:lang w:val="en-GB"/>
              </w:rPr>
              <w:t>,</w:t>
            </w:r>
          </w:p>
          <w:p w14:paraId="19791ECE" w14:textId="77777777" w:rsidR="00440A63" w:rsidRPr="007C5967" w:rsidRDefault="007C5967" w:rsidP="007C5967">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ru-RU"/>
              </w:rPr>
              <w:t>и</w:t>
            </w:r>
            <w:r>
              <w:rPr>
                <w:rFonts w:ascii="Times New Roman" w:hAnsi="Times New Roman" w:cs="Times New Roman"/>
                <w:szCs w:val="20"/>
                <w:lang w:val="en-GB"/>
              </w:rPr>
              <w:t xml:space="preserve">менуемая в дальнейшем как </w:t>
            </w:r>
            <w:r w:rsidR="003002EC">
              <w:rPr>
                <w:rFonts w:ascii="Times New Roman" w:hAnsi="Times New Roman" w:cs="Times New Roman"/>
                <w:szCs w:val="20"/>
                <w:lang w:val="en-GB"/>
              </w:rPr>
              <w:t>"</w:t>
            </w:r>
            <w:r>
              <w:rPr>
                <w:rFonts w:ascii="Times New Roman" w:hAnsi="Times New Roman" w:cs="Times New Roman"/>
                <w:szCs w:val="20"/>
                <w:lang w:val="ru-RU"/>
              </w:rPr>
              <w:t xml:space="preserve">Ань </w:t>
            </w:r>
            <w:r w:rsidR="003002EC">
              <w:rPr>
                <w:rFonts w:ascii="Times New Roman" w:hAnsi="Times New Roman" w:cs="Times New Roman"/>
                <w:szCs w:val="20"/>
                <w:lang w:val="ru-RU"/>
              </w:rPr>
              <w:t>Зыонг</w:t>
            </w:r>
            <w:r w:rsidR="005F36C9" w:rsidRPr="005F36C9">
              <w:rPr>
                <w:rFonts w:ascii="Times New Roman" w:hAnsi="Times New Roman" w:cs="Times New Roman"/>
                <w:szCs w:val="20"/>
                <w:lang w:val="en-GB"/>
              </w:rPr>
              <w:t>"</w:t>
            </w:r>
            <w:r>
              <w:rPr>
                <w:rFonts w:ascii="Times New Roman" w:hAnsi="Times New Roman" w:cs="Times New Roman"/>
                <w:szCs w:val="20"/>
                <w:lang w:val="en-GB"/>
              </w:rPr>
              <w:t>, с одной стороны,</w:t>
            </w:r>
          </w:p>
          <w:p w14:paraId="569F86FF" w14:textId="77777777" w:rsidR="005F36C9" w:rsidRPr="00440A63" w:rsidRDefault="005F36C9" w:rsidP="005F36C9">
            <w:pPr>
              <w:widowControl w:val="0"/>
              <w:suppressLineNumbers/>
              <w:rPr>
                <w:rFonts w:ascii="Times New Roman" w:hAnsi="Times New Roman" w:cs="Times New Roman"/>
                <w:b/>
                <w:szCs w:val="20"/>
                <w:lang w:val="en-GB"/>
              </w:rPr>
            </w:pPr>
            <w:r w:rsidRPr="00440A63">
              <w:rPr>
                <w:rFonts w:ascii="Times New Roman" w:hAnsi="Times New Roman" w:cs="Times New Roman"/>
                <w:b/>
                <w:szCs w:val="20"/>
                <w:lang w:val="en-GB"/>
              </w:rPr>
              <w:t xml:space="preserve">И </w:t>
            </w:r>
          </w:p>
          <w:p w14:paraId="410ACD63" w14:textId="77777777"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 xml:space="preserve">[------------------------------------ </w:t>
            </w:r>
            <w:r w:rsidR="007C5967">
              <w:rPr>
                <w:rFonts w:ascii="Times New Roman" w:hAnsi="Times New Roman" w:cs="Times New Roman"/>
                <w:b/>
                <w:szCs w:val="20"/>
                <w:lang w:val="en-GB"/>
              </w:rPr>
              <w:t>название компании</w:t>
            </w:r>
            <w:r w:rsidRPr="001D65B5">
              <w:rPr>
                <w:rFonts w:ascii="Times New Roman" w:hAnsi="Times New Roman" w:cs="Times New Roman"/>
                <w:b/>
                <w:szCs w:val="20"/>
                <w:lang w:val="en-GB"/>
              </w:rPr>
              <w:t xml:space="preserve"> ]</w:t>
            </w:r>
          </w:p>
          <w:p w14:paraId="56762641"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Юристический  Адрес:</w:t>
            </w:r>
          </w:p>
          <w:p w14:paraId="0DA67CE9"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Телефон</w:t>
            </w:r>
            <w:r w:rsidR="001D65B5">
              <w:rPr>
                <w:rFonts w:ascii="Times New Roman" w:hAnsi="Times New Roman" w:cs="Times New Roman"/>
                <w:szCs w:val="20"/>
                <w:lang w:val="en-GB"/>
              </w:rPr>
              <w:tab/>
            </w:r>
            <w:r w:rsidRPr="005F36C9">
              <w:rPr>
                <w:rFonts w:ascii="Times New Roman" w:hAnsi="Times New Roman" w:cs="Times New Roman"/>
                <w:szCs w:val="20"/>
                <w:lang w:val="en-GB"/>
              </w:rPr>
              <w:t>:</w:t>
            </w:r>
          </w:p>
          <w:p w14:paraId="47129C55" w14:textId="77777777"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Ф</w:t>
            </w:r>
            <w:r w:rsidR="005F36C9" w:rsidRPr="005F36C9">
              <w:rPr>
                <w:rFonts w:ascii="Times New Roman" w:hAnsi="Times New Roman" w:cs="Times New Roman"/>
                <w:szCs w:val="20"/>
                <w:lang w:val="en-GB"/>
              </w:rPr>
              <w:t>акс</w:t>
            </w:r>
            <w:r>
              <w:rPr>
                <w:rFonts w:ascii="Times New Roman" w:hAnsi="Times New Roman" w:cs="Times New Roman"/>
                <w:szCs w:val="20"/>
                <w:lang w:val="en-GB"/>
              </w:rPr>
              <w:tab/>
            </w:r>
            <w:r w:rsidR="005F36C9" w:rsidRPr="005F36C9">
              <w:rPr>
                <w:rFonts w:ascii="Times New Roman" w:hAnsi="Times New Roman" w:cs="Times New Roman"/>
                <w:szCs w:val="20"/>
                <w:lang w:val="en-GB"/>
              </w:rPr>
              <w:t>:</w:t>
            </w:r>
          </w:p>
          <w:p w14:paraId="300450BB"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Фактический  Адрес:</w:t>
            </w:r>
          </w:p>
          <w:p w14:paraId="3099E655" w14:textId="77777777"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П</w:t>
            </w:r>
            <w:r w:rsidR="005F36C9" w:rsidRPr="005F36C9">
              <w:rPr>
                <w:rFonts w:ascii="Times New Roman" w:hAnsi="Times New Roman" w:cs="Times New Roman"/>
                <w:szCs w:val="20"/>
                <w:lang w:val="en-GB"/>
              </w:rPr>
              <w:t>редставитель</w:t>
            </w:r>
            <w:r>
              <w:rPr>
                <w:rFonts w:ascii="Times New Roman" w:hAnsi="Times New Roman" w:cs="Times New Roman"/>
                <w:szCs w:val="20"/>
                <w:lang w:val="en-GB"/>
              </w:rPr>
              <w:tab/>
            </w:r>
            <w:r w:rsidR="005F36C9" w:rsidRPr="005F36C9">
              <w:rPr>
                <w:rFonts w:ascii="Times New Roman" w:hAnsi="Times New Roman" w:cs="Times New Roman"/>
                <w:szCs w:val="20"/>
                <w:lang w:val="en-GB"/>
              </w:rPr>
              <w:t>:</w:t>
            </w:r>
          </w:p>
          <w:p w14:paraId="1B2620E6" w14:textId="77777777" w:rsidR="003002EC" w:rsidRDefault="003002EC" w:rsidP="001D65B5">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en-GB"/>
              </w:rPr>
              <w:t>Должность:</w:t>
            </w:r>
          </w:p>
          <w:p w14:paraId="20C8DF1D"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Электронная почта:</w:t>
            </w:r>
          </w:p>
          <w:p w14:paraId="552420EB" w14:textId="77777777"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Веб-сайт</w:t>
            </w:r>
            <w:r w:rsidR="001D65B5">
              <w:rPr>
                <w:rFonts w:ascii="Times New Roman" w:hAnsi="Times New Roman" w:cs="Times New Roman"/>
                <w:szCs w:val="20"/>
                <w:lang w:val="en-GB"/>
              </w:rPr>
              <w:tab/>
            </w:r>
            <w:r w:rsidRPr="005F36C9">
              <w:rPr>
                <w:rFonts w:ascii="Times New Roman" w:hAnsi="Times New Roman" w:cs="Times New Roman"/>
                <w:szCs w:val="20"/>
                <w:lang w:val="en-GB"/>
              </w:rPr>
              <w:t>:</w:t>
            </w:r>
          </w:p>
          <w:p w14:paraId="660FB8DA"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име</w:t>
            </w:r>
            <w:r w:rsidR="007C5967">
              <w:rPr>
                <w:rFonts w:ascii="Times New Roman" w:hAnsi="Times New Roman" w:cs="Times New Roman"/>
                <w:szCs w:val="20"/>
                <w:lang w:val="en-GB"/>
              </w:rPr>
              <w:t xml:space="preserve">нуемпая в дальнейшем как </w:t>
            </w:r>
            <w:r w:rsidR="00C23D26">
              <w:rPr>
                <w:rFonts w:ascii="Times New Roman" w:hAnsi="Times New Roman" w:cs="Times New Roman"/>
                <w:szCs w:val="20"/>
                <w:lang w:val="en-GB"/>
              </w:rPr>
              <w:t>"Партнер</w:t>
            </w:r>
            <w:r w:rsidRPr="005F36C9">
              <w:rPr>
                <w:rFonts w:ascii="Times New Roman" w:hAnsi="Times New Roman" w:cs="Times New Roman"/>
                <w:szCs w:val="20"/>
                <w:lang w:val="en-GB"/>
              </w:rPr>
              <w:t>"</w:t>
            </w:r>
            <w:r w:rsidR="007C5967">
              <w:rPr>
                <w:rFonts w:ascii="Times New Roman" w:hAnsi="Times New Roman" w:cs="Times New Roman"/>
                <w:szCs w:val="20"/>
                <w:lang w:val="en-GB"/>
              </w:rPr>
              <w:t>, с другой стороны,</w:t>
            </w:r>
          </w:p>
          <w:p w14:paraId="0433691A" w14:textId="77777777" w:rsidR="007C5967" w:rsidRDefault="007C5967" w:rsidP="005F36C9">
            <w:pPr>
              <w:widowControl w:val="0"/>
              <w:suppressLineNumbers/>
              <w:rPr>
                <w:rFonts w:ascii="Times New Roman" w:hAnsi="Times New Roman" w:cs="Times New Roman"/>
                <w:szCs w:val="20"/>
                <w:lang w:val="en-GB"/>
              </w:rPr>
            </w:pPr>
          </w:p>
          <w:p w14:paraId="4353BF1F" w14:textId="77777777" w:rsidR="001D65B5"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да</w:t>
            </w:r>
            <w:r w:rsidR="00C23D26">
              <w:rPr>
                <w:rFonts w:ascii="Times New Roman" w:hAnsi="Times New Roman" w:cs="Times New Roman"/>
                <w:szCs w:val="20"/>
                <w:lang w:val="en-GB"/>
              </w:rPr>
              <w:t xml:space="preserve">лее по отдельности </w:t>
            </w:r>
            <w:r w:rsidR="007C5967">
              <w:rPr>
                <w:rFonts w:ascii="Times New Roman" w:hAnsi="Times New Roman" w:cs="Times New Roman"/>
                <w:szCs w:val="20"/>
                <w:lang w:val="en-GB"/>
              </w:rPr>
              <w:t xml:space="preserve">именуемые как </w:t>
            </w:r>
            <w:r w:rsidR="00C23D26">
              <w:rPr>
                <w:rFonts w:ascii="Times New Roman" w:hAnsi="Times New Roman" w:cs="Times New Roman"/>
                <w:szCs w:val="20"/>
                <w:lang w:val="en-GB"/>
              </w:rPr>
              <w:t xml:space="preserve">"Сторона" и </w:t>
            </w:r>
            <w:r w:rsidR="007C5967">
              <w:rPr>
                <w:rFonts w:ascii="Times New Roman" w:hAnsi="Times New Roman" w:cs="Times New Roman"/>
                <w:szCs w:val="20"/>
                <w:lang w:val="en-GB"/>
              </w:rPr>
              <w:t xml:space="preserve">вместе </w:t>
            </w:r>
            <w:r w:rsidRPr="005F36C9">
              <w:rPr>
                <w:rFonts w:ascii="Times New Roman" w:hAnsi="Times New Roman" w:cs="Times New Roman"/>
                <w:szCs w:val="20"/>
                <w:lang w:val="en-GB"/>
              </w:rPr>
              <w:t xml:space="preserve">именуемые </w:t>
            </w:r>
            <w:r w:rsidR="007C5967">
              <w:rPr>
                <w:rFonts w:ascii="Times New Roman" w:hAnsi="Times New Roman" w:cs="Times New Roman"/>
                <w:szCs w:val="20"/>
                <w:lang w:val="en-GB"/>
              </w:rPr>
              <w:t>как "Стороны"</w:t>
            </w:r>
          </w:p>
          <w:p w14:paraId="7ED7D655" w14:textId="77777777" w:rsidR="007C5967" w:rsidRDefault="007C5967" w:rsidP="005F36C9">
            <w:pPr>
              <w:widowControl w:val="0"/>
              <w:suppressLineNumbers/>
              <w:rPr>
                <w:rFonts w:ascii="Times New Roman" w:hAnsi="Times New Roman" w:cs="Times New Roman"/>
                <w:szCs w:val="20"/>
                <w:lang w:val="en-GB"/>
              </w:rPr>
            </w:pPr>
          </w:p>
          <w:p w14:paraId="3946856C" w14:textId="77777777" w:rsidR="005F36C9" w:rsidRPr="005F36C9" w:rsidRDefault="007C5967"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выражая желание</w:t>
            </w:r>
            <w:r w:rsidR="005F36C9" w:rsidRPr="005F36C9">
              <w:rPr>
                <w:rFonts w:ascii="Times New Roman" w:hAnsi="Times New Roman" w:cs="Times New Roman"/>
                <w:szCs w:val="20"/>
                <w:lang w:val="en-GB"/>
              </w:rPr>
              <w:t xml:space="preserve"> заключить соглашение о сотр</w:t>
            </w:r>
            <w:r w:rsidR="00C23D26">
              <w:rPr>
                <w:rFonts w:ascii="Times New Roman" w:hAnsi="Times New Roman" w:cs="Times New Roman"/>
                <w:szCs w:val="20"/>
                <w:lang w:val="en-GB"/>
              </w:rPr>
              <w:t>удничестве, в рамках которого “Ань Зыонг</w:t>
            </w:r>
            <w:r w:rsidR="005F36C9" w:rsidRPr="005F36C9">
              <w:rPr>
                <w:rFonts w:ascii="Times New Roman" w:hAnsi="Times New Roman" w:cs="Times New Roman"/>
                <w:szCs w:val="20"/>
                <w:lang w:val="en-GB"/>
              </w:rPr>
              <w:t>" будет предлагать туристические продукты и туристические услуги (далее именуем</w:t>
            </w:r>
            <w:r w:rsidR="00793037">
              <w:rPr>
                <w:rFonts w:ascii="Times New Roman" w:hAnsi="Times New Roman" w:cs="Times New Roman"/>
                <w:szCs w:val="20"/>
                <w:lang w:val="en-GB"/>
              </w:rPr>
              <w:t>ые «Турпродукты и услуги») для “К</w:t>
            </w:r>
            <w:r w:rsidR="005F36C9" w:rsidRPr="005F36C9">
              <w:rPr>
                <w:rFonts w:ascii="Times New Roman" w:hAnsi="Times New Roman" w:cs="Times New Roman"/>
                <w:szCs w:val="20"/>
                <w:lang w:val="en-GB"/>
              </w:rPr>
              <w:t>ли</w:t>
            </w:r>
            <w:r>
              <w:rPr>
                <w:rFonts w:ascii="Times New Roman" w:hAnsi="Times New Roman" w:cs="Times New Roman"/>
                <w:szCs w:val="20"/>
                <w:lang w:val="en-GB"/>
              </w:rPr>
              <w:t>ентов</w:t>
            </w:r>
            <w:r w:rsidR="00793037">
              <w:rPr>
                <w:rFonts w:ascii="Times New Roman" w:hAnsi="Times New Roman" w:cs="Times New Roman"/>
                <w:szCs w:val="20"/>
                <w:lang w:val="en-GB"/>
              </w:rPr>
              <w:t>”, “Туристов”</w:t>
            </w:r>
            <w:r>
              <w:rPr>
                <w:rFonts w:ascii="Times New Roman" w:hAnsi="Times New Roman" w:cs="Times New Roman"/>
                <w:szCs w:val="20"/>
                <w:lang w:val="en-GB"/>
              </w:rPr>
              <w:t xml:space="preserve"> </w:t>
            </w:r>
            <w:r w:rsidR="005F36C9" w:rsidRPr="005F36C9">
              <w:rPr>
                <w:rFonts w:ascii="Times New Roman" w:hAnsi="Times New Roman" w:cs="Times New Roman"/>
                <w:szCs w:val="20"/>
                <w:lang w:val="en-GB"/>
              </w:rPr>
              <w:t xml:space="preserve"> "Партнера"</w:t>
            </w:r>
            <w:r>
              <w:rPr>
                <w:rFonts w:ascii="Times New Roman" w:hAnsi="Times New Roman" w:cs="Times New Roman"/>
                <w:szCs w:val="20"/>
                <w:lang w:val="en-GB"/>
              </w:rPr>
              <w:t xml:space="preserve"> во</w:t>
            </w:r>
            <w:r w:rsidR="00C23D26">
              <w:rPr>
                <w:rFonts w:ascii="Times New Roman" w:hAnsi="Times New Roman" w:cs="Times New Roman"/>
                <w:szCs w:val="20"/>
                <w:lang w:val="en-GB"/>
              </w:rPr>
              <w:t xml:space="preserve"> Вьетнаме</w:t>
            </w:r>
            <w:r>
              <w:rPr>
                <w:rFonts w:ascii="Times New Roman" w:hAnsi="Times New Roman" w:cs="Times New Roman"/>
                <w:szCs w:val="20"/>
                <w:lang w:val="en-GB"/>
              </w:rPr>
              <w:t>,</w:t>
            </w:r>
          </w:p>
          <w:p w14:paraId="61795487" w14:textId="77777777" w:rsidR="001D65B5" w:rsidRDefault="001D65B5" w:rsidP="005F36C9">
            <w:pPr>
              <w:widowControl w:val="0"/>
              <w:suppressLineNumbers/>
              <w:rPr>
                <w:rFonts w:ascii="Times New Roman" w:hAnsi="Times New Roman" w:cs="Times New Roman"/>
                <w:szCs w:val="20"/>
                <w:lang w:val="en-GB"/>
              </w:rPr>
            </w:pPr>
          </w:p>
          <w:p w14:paraId="06ACA626" w14:textId="4576372F"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Стороны догов</w:t>
            </w:r>
            <w:r w:rsidR="00260318">
              <w:rPr>
                <w:rFonts w:ascii="Times New Roman" w:hAnsi="Times New Roman" w:cs="Times New Roman"/>
                <w:szCs w:val="20"/>
                <w:lang w:val="en-GB"/>
              </w:rPr>
              <w:t>орились</w:t>
            </w:r>
            <w:r w:rsidRPr="005F36C9">
              <w:rPr>
                <w:rFonts w:ascii="Times New Roman" w:hAnsi="Times New Roman" w:cs="Times New Roman"/>
                <w:szCs w:val="20"/>
                <w:lang w:val="en-GB"/>
              </w:rPr>
              <w:t xml:space="preserve"> о нижеследующем:</w:t>
            </w:r>
          </w:p>
          <w:p w14:paraId="286EB0E2" w14:textId="77777777" w:rsidR="001D65B5" w:rsidRPr="005F36C9" w:rsidRDefault="001D65B5" w:rsidP="005F36C9">
            <w:pPr>
              <w:widowControl w:val="0"/>
              <w:suppressLineNumbers/>
              <w:rPr>
                <w:rFonts w:ascii="Times New Roman" w:hAnsi="Times New Roman" w:cs="Times New Roman"/>
                <w:szCs w:val="20"/>
                <w:lang w:val="en-GB"/>
              </w:rPr>
            </w:pPr>
          </w:p>
          <w:p w14:paraId="3984A6F8" w14:textId="77777777"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Статья 1. Цель и сфера применения</w:t>
            </w:r>
          </w:p>
          <w:p w14:paraId="31063BE8"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1.1. Это соглашение будет предусматривать</w:t>
            </w:r>
            <w:r w:rsidR="00793037">
              <w:rPr>
                <w:rFonts w:ascii="Times New Roman" w:hAnsi="Times New Roman" w:cs="Times New Roman"/>
                <w:szCs w:val="20"/>
                <w:lang w:val="en-GB"/>
              </w:rPr>
              <w:t xml:space="preserve"> общие и основополагающие</w:t>
            </w:r>
            <w:r w:rsidR="007C5967">
              <w:rPr>
                <w:rFonts w:ascii="Times New Roman" w:hAnsi="Times New Roman" w:cs="Times New Roman"/>
                <w:szCs w:val="20"/>
                <w:lang w:val="en-GB"/>
              </w:rPr>
              <w:t xml:space="preserve"> принципы для </w:t>
            </w:r>
            <w:r w:rsidRPr="005F36C9">
              <w:rPr>
                <w:rFonts w:ascii="Times New Roman" w:hAnsi="Times New Roman" w:cs="Times New Roman"/>
                <w:szCs w:val="20"/>
                <w:lang w:val="en-GB"/>
              </w:rPr>
              <w:t>делового сотрудничества в области разработки, маркетинга</w:t>
            </w:r>
            <w:r w:rsidR="00793037">
              <w:rPr>
                <w:rFonts w:ascii="Times New Roman" w:hAnsi="Times New Roman" w:cs="Times New Roman"/>
                <w:szCs w:val="20"/>
                <w:lang w:val="en-GB"/>
              </w:rPr>
              <w:t>, продаж и осуществления</w:t>
            </w:r>
            <w:r w:rsidRPr="005F36C9">
              <w:rPr>
                <w:rFonts w:ascii="Times New Roman" w:hAnsi="Times New Roman" w:cs="Times New Roman"/>
                <w:szCs w:val="20"/>
                <w:lang w:val="en-GB"/>
              </w:rPr>
              <w:t xml:space="preserve"> туристических </w:t>
            </w:r>
            <w:r w:rsidR="00793037">
              <w:rPr>
                <w:rFonts w:ascii="Times New Roman" w:hAnsi="Times New Roman" w:cs="Times New Roman"/>
                <w:szCs w:val="20"/>
                <w:lang w:val="en-GB"/>
              </w:rPr>
              <w:t xml:space="preserve">услуг и </w:t>
            </w:r>
            <w:r w:rsidRPr="005F36C9">
              <w:rPr>
                <w:rFonts w:ascii="Times New Roman" w:hAnsi="Times New Roman" w:cs="Times New Roman"/>
                <w:szCs w:val="20"/>
                <w:lang w:val="en-GB"/>
              </w:rPr>
              <w:t xml:space="preserve">продуктов от  </w:t>
            </w:r>
            <w:r w:rsidR="00AE3E33">
              <w:rPr>
                <w:rFonts w:ascii="Times New Roman" w:hAnsi="Times New Roman" w:cs="Times New Roman"/>
                <w:szCs w:val="20"/>
                <w:lang w:val="en-GB"/>
              </w:rPr>
              <w:t>“Ань Зыонг" для Партнера</w:t>
            </w:r>
            <w:r w:rsidR="00C23D26">
              <w:rPr>
                <w:rFonts w:ascii="Times New Roman" w:hAnsi="Times New Roman" w:cs="Times New Roman"/>
                <w:szCs w:val="20"/>
                <w:lang w:val="en-GB"/>
              </w:rPr>
              <w:t xml:space="preserve"> и /</w:t>
            </w:r>
            <w:r w:rsidRPr="005F36C9">
              <w:rPr>
                <w:rFonts w:ascii="Times New Roman" w:hAnsi="Times New Roman" w:cs="Times New Roman"/>
                <w:szCs w:val="20"/>
                <w:lang w:val="en-GB"/>
              </w:rPr>
              <w:t xml:space="preserve">или </w:t>
            </w:r>
            <w:r w:rsidR="00AE3E33">
              <w:rPr>
                <w:rFonts w:ascii="Times New Roman" w:hAnsi="Times New Roman" w:cs="Times New Roman"/>
                <w:szCs w:val="20"/>
                <w:lang w:val="en-GB"/>
              </w:rPr>
              <w:lastRenderedPageBreak/>
              <w:t>Туристов</w:t>
            </w:r>
            <w:r w:rsidRPr="005F36C9">
              <w:rPr>
                <w:rFonts w:ascii="Times New Roman" w:hAnsi="Times New Roman" w:cs="Times New Roman"/>
                <w:szCs w:val="20"/>
                <w:lang w:val="en-GB"/>
              </w:rPr>
              <w:t xml:space="preserve"> или Клиентов</w:t>
            </w:r>
            <w:r w:rsidR="00AE3E33">
              <w:rPr>
                <w:rFonts w:ascii="Times New Roman" w:hAnsi="Times New Roman" w:cs="Times New Roman"/>
                <w:szCs w:val="20"/>
                <w:lang w:val="en-GB"/>
              </w:rPr>
              <w:t xml:space="preserve"> Партнера</w:t>
            </w:r>
            <w:r w:rsidRPr="005F36C9">
              <w:rPr>
                <w:rFonts w:ascii="Times New Roman" w:hAnsi="Times New Roman" w:cs="Times New Roman"/>
                <w:szCs w:val="20"/>
                <w:lang w:val="en-GB"/>
              </w:rPr>
              <w:t xml:space="preserve"> во Вьетнаме.</w:t>
            </w:r>
          </w:p>
          <w:p w14:paraId="5734F584" w14:textId="77777777" w:rsidR="001D65B5" w:rsidRDefault="001D65B5" w:rsidP="005F36C9">
            <w:pPr>
              <w:widowControl w:val="0"/>
              <w:suppressLineNumbers/>
              <w:rPr>
                <w:rFonts w:ascii="Times New Roman" w:hAnsi="Times New Roman" w:cs="Times New Roman"/>
                <w:szCs w:val="20"/>
                <w:lang w:val="en-GB"/>
              </w:rPr>
            </w:pPr>
          </w:p>
          <w:p w14:paraId="25BBB8AC" w14:textId="77777777" w:rsidR="005F36C9" w:rsidRDefault="001D65B5"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 xml:space="preserve">1.2. Все </w:t>
            </w:r>
            <w:r w:rsidR="005F36C9" w:rsidRPr="005F36C9">
              <w:rPr>
                <w:rFonts w:ascii="Times New Roman" w:hAnsi="Times New Roman" w:cs="Times New Roman"/>
                <w:szCs w:val="20"/>
                <w:lang w:val="en-GB"/>
              </w:rPr>
              <w:t>условия и конкретные положения будут определ</w:t>
            </w:r>
            <w:r w:rsidR="00C23D26">
              <w:rPr>
                <w:rFonts w:ascii="Times New Roman" w:hAnsi="Times New Roman" w:cs="Times New Roman"/>
                <w:szCs w:val="20"/>
                <w:lang w:val="en-GB"/>
              </w:rPr>
              <w:t>ены в каждом отдельном контракте</w:t>
            </w:r>
            <w:r w:rsidR="005F36C9" w:rsidRPr="005F36C9">
              <w:rPr>
                <w:rFonts w:ascii="Times New Roman" w:hAnsi="Times New Roman" w:cs="Times New Roman"/>
                <w:szCs w:val="20"/>
                <w:lang w:val="en-GB"/>
              </w:rPr>
              <w:t>. В случае возникновения противоречий между содержание</w:t>
            </w:r>
            <w:r>
              <w:rPr>
                <w:rFonts w:ascii="Times New Roman" w:hAnsi="Times New Roman" w:cs="Times New Roman"/>
                <w:szCs w:val="20"/>
                <w:lang w:val="en-GB"/>
              </w:rPr>
              <w:t xml:space="preserve">м настоящего Соглашения </w:t>
            </w:r>
            <w:r w:rsidR="00C23D26">
              <w:rPr>
                <w:rFonts w:ascii="Times New Roman" w:hAnsi="Times New Roman" w:cs="Times New Roman"/>
                <w:szCs w:val="20"/>
                <w:lang w:val="en-GB"/>
              </w:rPr>
              <w:t xml:space="preserve">и другими договоренностями </w:t>
            </w:r>
            <w:r w:rsidR="005F36C9" w:rsidRPr="005F36C9">
              <w:rPr>
                <w:rFonts w:ascii="Times New Roman" w:hAnsi="Times New Roman" w:cs="Times New Roman"/>
                <w:szCs w:val="20"/>
                <w:lang w:val="en-GB"/>
              </w:rPr>
              <w:t>между сторонами настоя</w:t>
            </w:r>
            <w:r w:rsidR="00C23D26">
              <w:rPr>
                <w:rFonts w:ascii="Times New Roman" w:hAnsi="Times New Roman" w:cs="Times New Roman"/>
                <w:szCs w:val="20"/>
                <w:lang w:val="en-GB"/>
              </w:rPr>
              <w:t xml:space="preserve">щего Соглашения, то Соглашение </w:t>
            </w:r>
            <w:r w:rsidR="005F36C9" w:rsidRPr="005F36C9">
              <w:rPr>
                <w:rFonts w:ascii="Times New Roman" w:hAnsi="Times New Roman" w:cs="Times New Roman"/>
                <w:szCs w:val="20"/>
                <w:lang w:val="en-GB"/>
              </w:rPr>
              <w:t>будет иметь п</w:t>
            </w:r>
            <w:r w:rsidR="00C23D26">
              <w:rPr>
                <w:rFonts w:ascii="Times New Roman" w:hAnsi="Times New Roman" w:cs="Times New Roman"/>
                <w:szCs w:val="20"/>
                <w:lang w:val="en-GB"/>
              </w:rPr>
              <w:t xml:space="preserve">реимущество, </w:t>
            </w:r>
            <w:r w:rsidR="00C2526C">
              <w:rPr>
                <w:rFonts w:ascii="Times New Roman" w:hAnsi="Times New Roman" w:cs="Times New Roman"/>
                <w:szCs w:val="20"/>
                <w:lang w:val="en-GB"/>
              </w:rPr>
              <w:t>за исключением случаев, когда в Соглашении</w:t>
            </w:r>
            <w:r w:rsidR="00C23D26">
              <w:rPr>
                <w:rFonts w:ascii="Times New Roman" w:hAnsi="Times New Roman" w:cs="Times New Roman"/>
                <w:szCs w:val="20"/>
                <w:lang w:val="en-GB"/>
              </w:rPr>
              <w:t xml:space="preserve"> </w:t>
            </w:r>
            <w:r w:rsidR="00C2526C">
              <w:rPr>
                <w:rFonts w:ascii="Times New Roman" w:hAnsi="Times New Roman" w:cs="Times New Roman"/>
                <w:szCs w:val="20"/>
                <w:lang w:val="en-GB"/>
              </w:rPr>
              <w:t xml:space="preserve">предусматриваются </w:t>
            </w:r>
            <w:r w:rsidR="00793037">
              <w:rPr>
                <w:rFonts w:ascii="Times New Roman" w:hAnsi="Times New Roman" w:cs="Times New Roman"/>
                <w:szCs w:val="20"/>
                <w:lang w:val="en-GB"/>
              </w:rPr>
              <w:t xml:space="preserve">другие </w:t>
            </w:r>
            <w:r w:rsidR="005F36C9" w:rsidRPr="005F36C9">
              <w:rPr>
                <w:rFonts w:ascii="Times New Roman" w:hAnsi="Times New Roman" w:cs="Times New Roman"/>
                <w:szCs w:val="20"/>
                <w:lang w:val="en-GB"/>
              </w:rPr>
              <w:t>положения для решения этих во</w:t>
            </w:r>
            <w:r w:rsidR="00C2526C">
              <w:rPr>
                <w:rFonts w:ascii="Times New Roman" w:hAnsi="Times New Roman" w:cs="Times New Roman"/>
                <w:szCs w:val="20"/>
                <w:lang w:val="en-GB"/>
              </w:rPr>
              <w:t>просов</w:t>
            </w:r>
            <w:r w:rsidR="00793037">
              <w:rPr>
                <w:rFonts w:ascii="Times New Roman" w:hAnsi="Times New Roman" w:cs="Times New Roman"/>
                <w:szCs w:val="20"/>
                <w:lang w:val="en-GB"/>
              </w:rPr>
              <w:t>, или когда эти договоренности могут заменить противоречия, вытекающие из содержания</w:t>
            </w:r>
            <w:r w:rsidR="005F36C9" w:rsidRPr="005F36C9">
              <w:rPr>
                <w:rFonts w:ascii="Times New Roman" w:hAnsi="Times New Roman" w:cs="Times New Roman"/>
                <w:szCs w:val="20"/>
                <w:lang w:val="en-GB"/>
              </w:rPr>
              <w:t xml:space="preserve"> </w:t>
            </w:r>
            <w:r w:rsidR="00793037">
              <w:rPr>
                <w:rFonts w:ascii="Times New Roman" w:hAnsi="Times New Roman" w:cs="Times New Roman"/>
                <w:szCs w:val="20"/>
                <w:lang w:val="en-GB"/>
              </w:rPr>
              <w:t>Соглашения</w:t>
            </w:r>
            <w:r w:rsidR="005F36C9" w:rsidRPr="005F36C9">
              <w:rPr>
                <w:rFonts w:ascii="Times New Roman" w:hAnsi="Times New Roman" w:cs="Times New Roman"/>
                <w:szCs w:val="20"/>
                <w:lang w:val="en-GB"/>
              </w:rPr>
              <w:t>.</w:t>
            </w:r>
          </w:p>
          <w:p w14:paraId="2DA871A8" w14:textId="77777777" w:rsidR="001D65B5" w:rsidRPr="005F36C9" w:rsidRDefault="001D65B5" w:rsidP="005F36C9">
            <w:pPr>
              <w:widowControl w:val="0"/>
              <w:suppressLineNumbers/>
              <w:rPr>
                <w:rFonts w:ascii="Times New Roman" w:hAnsi="Times New Roman" w:cs="Times New Roman"/>
                <w:szCs w:val="20"/>
                <w:lang w:val="en-GB"/>
              </w:rPr>
            </w:pPr>
          </w:p>
          <w:p w14:paraId="321D0556" w14:textId="77777777"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Статья 2. Руководящие принципы деловых отношений</w:t>
            </w:r>
          </w:p>
          <w:p w14:paraId="1E627CC6"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2.1. В</w:t>
            </w:r>
            <w:r w:rsidR="00577516">
              <w:rPr>
                <w:rFonts w:ascii="Times New Roman" w:hAnsi="Times New Roman" w:cs="Times New Roman"/>
                <w:szCs w:val="20"/>
                <w:lang w:val="en-GB"/>
              </w:rPr>
              <w:t xml:space="preserve"> рамках настоящего Соглашения и </w:t>
            </w:r>
            <w:r w:rsidRPr="005F36C9">
              <w:rPr>
                <w:rFonts w:ascii="Times New Roman" w:hAnsi="Times New Roman" w:cs="Times New Roman"/>
                <w:szCs w:val="20"/>
                <w:lang w:val="en-GB"/>
              </w:rPr>
              <w:t>в за</w:t>
            </w:r>
            <w:r w:rsidR="00793037">
              <w:rPr>
                <w:rFonts w:ascii="Times New Roman" w:hAnsi="Times New Roman" w:cs="Times New Roman"/>
                <w:szCs w:val="20"/>
                <w:lang w:val="en-GB"/>
              </w:rPr>
              <w:t>висимости от характера турпродукта</w:t>
            </w:r>
            <w:r w:rsidRPr="005F36C9">
              <w:rPr>
                <w:rFonts w:ascii="Times New Roman" w:hAnsi="Times New Roman" w:cs="Times New Roman"/>
                <w:szCs w:val="20"/>
                <w:lang w:val="en-GB"/>
              </w:rPr>
              <w:t xml:space="preserve"> и услуг</w:t>
            </w:r>
            <w:r w:rsidR="00577516">
              <w:rPr>
                <w:rFonts w:ascii="Times New Roman" w:hAnsi="Times New Roman" w:cs="Times New Roman"/>
                <w:szCs w:val="20"/>
                <w:lang w:val="en-GB"/>
              </w:rPr>
              <w:t>, потр</w:t>
            </w:r>
            <w:r w:rsidR="00AE3E33">
              <w:rPr>
                <w:rFonts w:ascii="Times New Roman" w:hAnsi="Times New Roman" w:cs="Times New Roman"/>
                <w:szCs w:val="20"/>
                <w:lang w:val="en-GB"/>
              </w:rPr>
              <w:t>ебностей потребностей Туристов</w:t>
            </w:r>
            <w:r w:rsidR="00577516">
              <w:rPr>
                <w:rFonts w:ascii="Times New Roman" w:hAnsi="Times New Roman" w:cs="Times New Roman"/>
                <w:szCs w:val="20"/>
                <w:lang w:val="en-GB"/>
              </w:rPr>
              <w:t xml:space="preserve">, </w:t>
            </w:r>
            <w:r w:rsidR="00AE3E33">
              <w:rPr>
                <w:rFonts w:ascii="Times New Roman" w:hAnsi="Times New Roman" w:cs="Times New Roman"/>
                <w:szCs w:val="20"/>
                <w:lang w:val="en-GB"/>
              </w:rPr>
              <w:t>Партнеры</w:t>
            </w:r>
            <w:r w:rsidRPr="005F36C9">
              <w:rPr>
                <w:rFonts w:ascii="Times New Roman" w:hAnsi="Times New Roman" w:cs="Times New Roman"/>
                <w:szCs w:val="20"/>
                <w:lang w:val="en-GB"/>
              </w:rPr>
              <w:t xml:space="preserve"> на каждом этапе могут </w:t>
            </w:r>
            <w:r w:rsidR="00577516">
              <w:rPr>
                <w:rFonts w:ascii="Times New Roman" w:hAnsi="Times New Roman" w:cs="Times New Roman"/>
                <w:szCs w:val="20"/>
                <w:lang w:val="en-GB"/>
              </w:rPr>
              <w:t>выступать в качестве агента и туроператора</w:t>
            </w:r>
            <w:r w:rsidRPr="005F36C9">
              <w:rPr>
                <w:rFonts w:ascii="Times New Roman" w:hAnsi="Times New Roman" w:cs="Times New Roman"/>
                <w:szCs w:val="20"/>
                <w:lang w:val="en-GB"/>
              </w:rPr>
              <w:t xml:space="preserve"> или </w:t>
            </w:r>
            <w:r w:rsidR="00577516">
              <w:rPr>
                <w:rFonts w:ascii="Times New Roman" w:hAnsi="Times New Roman" w:cs="Times New Roman"/>
                <w:szCs w:val="20"/>
                <w:lang w:val="en-GB"/>
              </w:rPr>
              <w:t>в качестве сторон совместной предпринимательской</w:t>
            </w:r>
            <w:r w:rsidRPr="005F36C9">
              <w:rPr>
                <w:rFonts w:ascii="Times New Roman" w:hAnsi="Times New Roman" w:cs="Times New Roman"/>
                <w:szCs w:val="20"/>
                <w:lang w:val="en-GB"/>
              </w:rPr>
              <w:t xml:space="preserve"> </w:t>
            </w:r>
            <w:r w:rsidR="00577516">
              <w:rPr>
                <w:rFonts w:ascii="Times New Roman" w:hAnsi="Times New Roman" w:cs="Times New Roman"/>
                <w:szCs w:val="20"/>
                <w:lang w:val="en-GB"/>
              </w:rPr>
              <w:t>деятельности в туроперейтинг</w:t>
            </w:r>
            <w:r w:rsidR="00AE3E33">
              <w:rPr>
                <w:rFonts w:ascii="Times New Roman" w:hAnsi="Times New Roman" w:cs="Times New Roman"/>
                <w:szCs w:val="20"/>
                <w:lang w:val="en-GB"/>
              </w:rPr>
              <w:t xml:space="preserve">е “Ань Зыонг". Соответственно, </w:t>
            </w:r>
            <w:r w:rsidR="00577516">
              <w:rPr>
                <w:rFonts w:ascii="Times New Roman" w:hAnsi="Times New Roman" w:cs="Times New Roman"/>
                <w:szCs w:val="20"/>
                <w:lang w:val="en-GB"/>
              </w:rPr>
              <w:t>Партн</w:t>
            </w:r>
            <w:r w:rsidR="00AE3E33">
              <w:rPr>
                <w:rFonts w:ascii="Times New Roman" w:hAnsi="Times New Roman" w:cs="Times New Roman"/>
                <w:szCs w:val="20"/>
                <w:lang w:val="en-GB"/>
              </w:rPr>
              <w:t>ер</w:t>
            </w:r>
            <w:r w:rsidR="00577516">
              <w:rPr>
                <w:rFonts w:ascii="Times New Roman" w:hAnsi="Times New Roman" w:cs="Times New Roman"/>
                <w:szCs w:val="20"/>
                <w:lang w:val="en-GB"/>
              </w:rPr>
              <w:t xml:space="preserve"> может получить доходы в качестве агентской комиссии,</w:t>
            </w:r>
            <w:r w:rsidRPr="005F36C9">
              <w:rPr>
                <w:rFonts w:ascii="Times New Roman" w:hAnsi="Times New Roman" w:cs="Times New Roman"/>
                <w:szCs w:val="20"/>
                <w:lang w:val="en-GB"/>
              </w:rPr>
              <w:t xml:space="preserve"> или </w:t>
            </w:r>
            <w:r w:rsidR="00577516">
              <w:rPr>
                <w:rFonts w:ascii="Times New Roman" w:hAnsi="Times New Roman" w:cs="Times New Roman"/>
                <w:szCs w:val="20"/>
                <w:lang w:val="en-GB"/>
              </w:rPr>
              <w:t xml:space="preserve">в качестве </w:t>
            </w:r>
            <w:r w:rsidR="00606329">
              <w:rPr>
                <w:rFonts w:ascii="Times New Roman" w:hAnsi="Times New Roman" w:cs="Times New Roman"/>
                <w:szCs w:val="20"/>
                <w:lang w:val="en-GB"/>
              </w:rPr>
              <w:t xml:space="preserve">прибыли от купли-продажи, или в качестве доли от распределения </w:t>
            </w:r>
            <w:r w:rsidRPr="005F36C9">
              <w:rPr>
                <w:rFonts w:ascii="Times New Roman" w:hAnsi="Times New Roman" w:cs="Times New Roman"/>
                <w:szCs w:val="20"/>
                <w:lang w:val="en-GB"/>
              </w:rPr>
              <w:t xml:space="preserve">доходов. </w:t>
            </w:r>
            <w:r w:rsidR="00606329">
              <w:rPr>
                <w:rFonts w:ascii="Times New Roman" w:hAnsi="Times New Roman" w:cs="Times New Roman"/>
                <w:szCs w:val="20"/>
                <w:lang w:val="en-GB"/>
              </w:rPr>
              <w:t>В дальнейшем Стороны заключат и осуществят</w:t>
            </w:r>
            <w:r w:rsidRPr="005F36C9">
              <w:rPr>
                <w:rFonts w:ascii="Times New Roman" w:hAnsi="Times New Roman" w:cs="Times New Roman"/>
                <w:szCs w:val="20"/>
                <w:lang w:val="en-GB"/>
              </w:rPr>
              <w:t xml:space="preserve"> соответствующие договоры </w:t>
            </w:r>
            <w:r w:rsidR="00606329">
              <w:rPr>
                <w:rFonts w:ascii="Times New Roman" w:hAnsi="Times New Roman" w:cs="Times New Roman"/>
                <w:szCs w:val="20"/>
                <w:lang w:val="en-GB"/>
              </w:rPr>
              <w:t xml:space="preserve">в вышеуказаных </w:t>
            </w:r>
            <w:r w:rsidRPr="005F36C9">
              <w:rPr>
                <w:rFonts w:ascii="Times New Roman" w:hAnsi="Times New Roman" w:cs="Times New Roman"/>
                <w:szCs w:val="20"/>
                <w:lang w:val="en-GB"/>
              </w:rPr>
              <w:t>бизнес-форм</w:t>
            </w:r>
            <w:r w:rsidR="00606329">
              <w:rPr>
                <w:rFonts w:ascii="Times New Roman" w:hAnsi="Times New Roman" w:cs="Times New Roman"/>
                <w:szCs w:val="20"/>
                <w:lang w:val="en-GB"/>
              </w:rPr>
              <w:t>ах</w:t>
            </w:r>
            <w:r w:rsidRPr="005F36C9">
              <w:rPr>
                <w:rFonts w:ascii="Times New Roman" w:hAnsi="Times New Roman" w:cs="Times New Roman"/>
                <w:szCs w:val="20"/>
                <w:lang w:val="en-GB"/>
              </w:rPr>
              <w:t>.</w:t>
            </w:r>
          </w:p>
          <w:p w14:paraId="43598B2D" w14:textId="77777777" w:rsidR="001D65B5" w:rsidRDefault="001D65B5" w:rsidP="005F36C9">
            <w:pPr>
              <w:widowControl w:val="0"/>
              <w:suppressLineNumbers/>
              <w:rPr>
                <w:rFonts w:ascii="Times New Roman" w:hAnsi="Times New Roman" w:cs="Times New Roman"/>
                <w:szCs w:val="20"/>
                <w:lang w:val="en-GB"/>
              </w:rPr>
            </w:pPr>
          </w:p>
          <w:p w14:paraId="5D3D0F9E"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2.2. Реклама </w:t>
            </w:r>
            <w:r w:rsidR="00AE3E33">
              <w:rPr>
                <w:rFonts w:ascii="Times New Roman" w:hAnsi="Times New Roman" w:cs="Times New Roman"/>
                <w:szCs w:val="20"/>
                <w:lang w:val="en-GB"/>
              </w:rPr>
              <w:t>и сбыт продуктов</w:t>
            </w:r>
            <w:r w:rsidRPr="005F36C9">
              <w:rPr>
                <w:rFonts w:ascii="Times New Roman" w:hAnsi="Times New Roman" w:cs="Times New Roman"/>
                <w:szCs w:val="20"/>
                <w:lang w:val="en-GB"/>
              </w:rPr>
              <w:t xml:space="preserve"> и услуг в стр</w:t>
            </w:r>
            <w:r w:rsidR="00AE3E33">
              <w:rPr>
                <w:rFonts w:ascii="Times New Roman" w:hAnsi="Times New Roman" w:cs="Times New Roman"/>
                <w:szCs w:val="20"/>
                <w:lang w:val="en-GB"/>
              </w:rPr>
              <w:t xml:space="preserve">ане Партнера осуществляются </w:t>
            </w:r>
            <w:r w:rsidR="00606329">
              <w:rPr>
                <w:rFonts w:ascii="Times New Roman" w:hAnsi="Times New Roman" w:cs="Times New Roman"/>
                <w:szCs w:val="20"/>
                <w:lang w:val="en-GB"/>
              </w:rPr>
              <w:t>Партнером</w:t>
            </w:r>
            <w:r w:rsidRPr="005F36C9">
              <w:rPr>
                <w:rFonts w:ascii="Times New Roman" w:hAnsi="Times New Roman" w:cs="Times New Roman"/>
                <w:szCs w:val="20"/>
                <w:lang w:val="en-GB"/>
              </w:rPr>
              <w:t xml:space="preserve">, за свой счет. В </w:t>
            </w:r>
            <w:r w:rsidR="00606329">
              <w:rPr>
                <w:rFonts w:ascii="Times New Roman" w:hAnsi="Times New Roman" w:cs="Times New Roman"/>
                <w:szCs w:val="20"/>
                <w:lang w:val="en-GB"/>
              </w:rPr>
              <w:t xml:space="preserve">определенных случах и </w:t>
            </w:r>
            <w:r w:rsidRPr="005F36C9">
              <w:rPr>
                <w:rFonts w:ascii="Times New Roman" w:hAnsi="Times New Roman" w:cs="Times New Roman"/>
                <w:szCs w:val="20"/>
                <w:lang w:val="en-GB"/>
              </w:rPr>
              <w:t xml:space="preserve">в </w:t>
            </w:r>
            <w:r w:rsidR="00606329">
              <w:rPr>
                <w:rFonts w:ascii="Times New Roman" w:hAnsi="Times New Roman" w:cs="Times New Roman"/>
                <w:szCs w:val="20"/>
                <w:lang w:val="en-GB"/>
              </w:rPr>
              <w:t>соответствии с собственными</w:t>
            </w:r>
            <w:r w:rsidRPr="005F36C9">
              <w:rPr>
                <w:rFonts w:ascii="Times New Roman" w:hAnsi="Times New Roman" w:cs="Times New Roman"/>
                <w:szCs w:val="20"/>
                <w:lang w:val="en-GB"/>
              </w:rPr>
              <w:t xml:space="preserve"> намерения</w:t>
            </w:r>
            <w:r w:rsidR="00606329">
              <w:rPr>
                <w:rFonts w:ascii="Times New Roman" w:hAnsi="Times New Roman" w:cs="Times New Roman"/>
                <w:szCs w:val="20"/>
                <w:lang w:val="en-GB"/>
              </w:rPr>
              <w:t xml:space="preserve">ми, </w:t>
            </w:r>
            <w:r w:rsidRPr="005F36C9">
              <w:rPr>
                <w:rFonts w:ascii="Times New Roman" w:hAnsi="Times New Roman" w:cs="Times New Roman"/>
                <w:szCs w:val="20"/>
                <w:lang w:val="en-GB"/>
              </w:rPr>
              <w:t>"</w:t>
            </w:r>
            <w:r w:rsidR="00606329">
              <w:rPr>
                <w:rFonts w:ascii="Times New Roman" w:hAnsi="Times New Roman" w:cs="Times New Roman"/>
                <w:szCs w:val="20"/>
                <w:lang w:val="en-GB"/>
              </w:rPr>
              <w:t>Ань Зыонг</w:t>
            </w:r>
            <w:r w:rsidRPr="005F36C9">
              <w:rPr>
                <w:rFonts w:ascii="Times New Roman" w:hAnsi="Times New Roman" w:cs="Times New Roman"/>
                <w:szCs w:val="20"/>
                <w:lang w:val="en-GB"/>
              </w:rPr>
              <w:t xml:space="preserve">" </w:t>
            </w:r>
            <w:r w:rsidR="00606329">
              <w:rPr>
                <w:rFonts w:ascii="Times New Roman" w:hAnsi="Times New Roman" w:cs="Times New Roman"/>
                <w:szCs w:val="20"/>
                <w:lang w:val="en-GB"/>
              </w:rPr>
              <w:t xml:space="preserve">может </w:t>
            </w:r>
            <w:r w:rsidR="00AE3E33">
              <w:rPr>
                <w:rFonts w:ascii="Times New Roman" w:hAnsi="Times New Roman" w:cs="Times New Roman"/>
                <w:szCs w:val="20"/>
                <w:lang w:val="en-GB"/>
              </w:rPr>
              <w:t>нести</w:t>
            </w:r>
            <w:r w:rsidR="00606329">
              <w:rPr>
                <w:rFonts w:ascii="Times New Roman" w:hAnsi="Times New Roman" w:cs="Times New Roman"/>
                <w:szCs w:val="20"/>
                <w:lang w:val="en-GB"/>
              </w:rPr>
              <w:t xml:space="preserve"> </w:t>
            </w:r>
            <w:r w:rsidRPr="005F36C9">
              <w:rPr>
                <w:rFonts w:ascii="Times New Roman" w:hAnsi="Times New Roman" w:cs="Times New Roman"/>
                <w:szCs w:val="20"/>
                <w:lang w:val="en-GB"/>
              </w:rPr>
              <w:t xml:space="preserve">некоторые расходы или </w:t>
            </w:r>
            <w:r w:rsidR="00AE3E33">
              <w:rPr>
                <w:rFonts w:ascii="Times New Roman" w:hAnsi="Times New Roman" w:cs="Times New Roman"/>
                <w:szCs w:val="20"/>
                <w:lang w:val="en-GB"/>
              </w:rPr>
              <w:t>содействовать определенной</w:t>
            </w:r>
            <w:r w:rsidR="00606329">
              <w:rPr>
                <w:rFonts w:ascii="Times New Roman" w:hAnsi="Times New Roman" w:cs="Times New Roman"/>
                <w:szCs w:val="20"/>
                <w:lang w:val="en-GB"/>
              </w:rPr>
              <w:t xml:space="preserve"> </w:t>
            </w:r>
            <w:r w:rsidR="00AE3E33">
              <w:rPr>
                <w:rFonts w:ascii="Times New Roman" w:hAnsi="Times New Roman" w:cs="Times New Roman"/>
                <w:szCs w:val="20"/>
                <w:lang w:val="en-GB"/>
              </w:rPr>
              <w:t xml:space="preserve">части </w:t>
            </w:r>
            <w:r w:rsidR="00606329">
              <w:rPr>
                <w:rFonts w:ascii="Times New Roman" w:hAnsi="Times New Roman" w:cs="Times New Roman"/>
                <w:szCs w:val="20"/>
                <w:lang w:val="en-GB"/>
              </w:rPr>
              <w:t>бюджет</w:t>
            </w:r>
            <w:r w:rsidR="00AE3E33">
              <w:rPr>
                <w:rFonts w:ascii="Times New Roman" w:hAnsi="Times New Roman" w:cs="Times New Roman"/>
                <w:szCs w:val="20"/>
                <w:lang w:val="en-GB"/>
              </w:rPr>
              <w:t>а</w:t>
            </w:r>
            <w:r w:rsidRPr="005F36C9">
              <w:rPr>
                <w:rFonts w:ascii="Times New Roman" w:hAnsi="Times New Roman" w:cs="Times New Roman"/>
                <w:szCs w:val="20"/>
                <w:lang w:val="en-GB"/>
              </w:rPr>
              <w:t xml:space="preserve">, если </w:t>
            </w:r>
            <w:r w:rsidR="00AE3E33">
              <w:rPr>
                <w:rFonts w:ascii="Times New Roman" w:hAnsi="Times New Roman" w:cs="Times New Roman"/>
                <w:szCs w:val="20"/>
                <w:lang w:val="en-GB"/>
              </w:rPr>
              <w:t xml:space="preserve">между сторонами </w:t>
            </w:r>
            <w:r w:rsidRPr="005F36C9">
              <w:rPr>
                <w:rFonts w:ascii="Times New Roman" w:hAnsi="Times New Roman" w:cs="Times New Roman"/>
                <w:szCs w:val="20"/>
                <w:lang w:val="en-GB"/>
              </w:rPr>
              <w:t>нет другого отдельного соглашения.</w:t>
            </w:r>
          </w:p>
          <w:p w14:paraId="0A8D0B2D" w14:textId="77777777" w:rsidR="001D65B5" w:rsidRDefault="001D65B5" w:rsidP="005F36C9">
            <w:pPr>
              <w:widowControl w:val="0"/>
              <w:suppressLineNumbers/>
              <w:rPr>
                <w:rFonts w:ascii="Times New Roman" w:hAnsi="Times New Roman" w:cs="Times New Roman"/>
                <w:szCs w:val="20"/>
                <w:lang w:val="en-GB"/>
              </w:rPr>
            </w:pPr>
          </w:p>
          <w:p w14:paraId="5FF26A9A"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2.3. В течение срока действия настоящего Соглашени</w:t>
            </w:r>
            <w:r w:rsidR="00AE3E33">
              <w:rPr>
                <w:rFonts w:ascii="Times New Roman" w:hAnsi="Times New Roman" w:cs="Times New Roman"/>
                <w:szCs w:val="20"/>
                <w:lang w:val="en-GB"/>
              </w:rPr>
              <w:t xml:space="preserve">я, Стороны соглашаются взаимно предоставлять друг другу наиболее </w:t>
            </w:r>
            <w:r w:rsidRPr="005F36C9">
              <w:rPr>
                <w:rFonts w:ascii="Times New Roman" w:hAnsi="Times New Roman" w:cs="Times New Roman"/>
                <w:szCs w:val="20"/>
                <w:lang w:val="en-GB"/>
              </w:rPr>
              <w:t xml:space="preserve">льготные </w:t>
            </w:r>
            <w:r w:rsidR="00AE3E33">
              <w:rPr>
                <w:rFonts w:ascii="Times New Roman" w:hAnsi="Times New Roman" w:cs="Times New Roman"/>
                <w:szCs w:val="20"/>
                <w:lang w:val="en-GB"/>
              </w:rPr>
              <w:t xml:space="preserve">коммерческие условия </w:t>
            </w:r>
            <w:r w:rsidRPr="005F36C9">
              <w:rPr>
                <w:rFonts w:ascii="Times New Roman" w:hAnsi="Times New Roman" w:cs="Times New Roman"/>
                <w:szCs w:val="20"/>
                <w:lang w:val="en-GB"/>
              </w:rPr>
              <w:t>и подд</w:t>
            </w:r>
            <w:r w:rsidR="00AE3E33">
              <w:rPr>
                <w:rFonts w:ascii="Times New Roman" w:hAnsi="Times New Roman" w:cs="Times New Roman"/>
                <w:szCs w:val="20"/>
                <w:lang w:val="en-GB"/>
              </w:rPr>
              <w:t>ерживать долгосрочные выгоды</w:t>
            </w:r>
            <w:r w:rsidRPr="005F36C9">
              <w:rPr>
                <w:rFonts w:ascii="Times New Roman" w:hAnsi="Times New Roman" w:cs="Times New Roman"/>
                <w:szCs w:val="20"/>
                <w:lang w:val="en-GB"/>
              </w:rPr>
              <w:t xml:space="preserve"> Сторон.</w:t>
            </w:r>
          </w:p>
          <w:p w14:paraId="71F08B0E" w14:textId="77777777" w:rsidR="001D61CF" w:rsidRPr="005F36C9" w:rsidRDefault="001D61CF" w:rsidP="005F36C9">
            <w:pPr>
              <w:widowControl w:val="0"/>
              <w:suppressLineNumbers/>
              <w:rPr>
                <w:rFonts w:ascii="Times New Roman" w:hAnsi="Times New Roman" w:cs="Times New Roman"/>
                <w:szCs w:val="20"/>
                <w:lang w:val="en-GB"/>
              </w:rPr>
            </w:pPr>
          </w:p>
          <w:p w14:paraId="3413949E" w14:textId="2E1B9F88" w:rsidR="005F36C9" w:rsidRPr="005F36C9" w:rsidRDefault="00AE3E33"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2.4. Партнер</w:t>
            </w:r>
            <w:r w:rsidR="005F36C9" w:rsidRPr="005F36C9">
              <w:rPr>
                <w:rFonts w:ascii="Times New Roman" w:hAnsi="Times New Roman" w:cs="Times New Roman"/>
                <w:szCs w:val="20"/>
                <w:lang w:val="en-GB"/>
              </w:rPr>
              <w:t xml:space="preserve"> согла</w:t>
            </w:r>
            <w:r>
              <w:rPr>
                <w:rFonts w:ascii="Times New Roman" w:hAnsi="Times New Roman" w:cs="Times New Roman"/>
                <w:szCs w:val="20"/>
                <w:lang w:val="en-GB"/>
              </w:rPr>
              <w:t xml:space="preserve">сен </w:t>
            </w:r>
            <w:r w:rsidR="003002F4">
              <w:rPr>
                <w:rFonts w:ascii="Times New Roman" w:hAnsi="Times New Roman" w:cs="Times New Roman"/>
                <w:szCs w:val="20"/>
                <w:lang w:val="en-GB"/>
              </w:rPr>
              <w:t>направлять брони</w:t>
            </w:r>
            <w:r w:rsidR="005F36C9" w:rsidRPr="005F36C9">
              <w:rPr>
                <w:rFonts w:ascii="Times New Roman" w:hAnsi="Times New Roman" w:cs="Times New Roman"/>
                <w:szCs w:val="20"/>
                <w:lang w:val="en-GB"/>
              </w:rPr>
              <w:t xml:space="preserve"> для всех своих туристов во Вьетнам</w:t>
            </w:r>
            <w:r w:rsidR="003002F4">
              <w:rPr>
                <w:rFonts w:ascii="Times New Roman" w:hAnsi="Times New Roman" w:cs="Times New Roman"/>
                <w:szCs w:val="20"/>
                <w:lang w:val="en-GB"/>
              </w:rPr>
              <w:t>е</w:t>
            </w:r>
            <w:r w:rsidR="005F36C9" w:rsidRPr="005F36C9">
              <w:rPr>
                <w:rFonts w:ascii="Times New Roman" w:hAnsi="Times New Roman" w:cs="Times New Roman"/>
                <w:szCs w:val="20"/>
                <w:lang w:val="en-GB"/>
              </w:rPr>
              <w:t xml:space="preserve"> через "</w:t>
            </w:r>
            <w:r w:rsidR="003002F4">
              <w:rPr>
                <w:rFonts w:ascii="Times New Roman" w:hAnsi="Times New Roman" w:cs="Times New Roman"/>
                <w:szCs w:val="20"/>
                <w:lang w:val="en-GB"/>
              </w:rPr>
              <w:t>Ань Зыонг</w:t>
            </w:r>
            <w:r w:rsidR="005F36C9" w:rsidRPr="005F36C9">
              <w:rPr>
                <w:rFonts w:ascii="Times New Roman" w:hAnsi="Times New Roman" w:cs="Times New Roman"/>
                <w:szCs w:val="20"/>
                <w:lang w:val="en-GB"/>
              </w:rPr>
              <w:t>".</w:t>
            </w:r>
            <w:r w:rsidR="003002F4">
              <w:rPr>
                <w:rFonts w:ascii="Times New Roman" w:hAnsi="Times New Roman" w:cs="Times New Roman"/>
                <w:szCs w:val="20"/>
                <w:lang w:val="en-GB"/>
              </w:rPr>
              <w:t xml:space="preserve"> В случае, если Тупродукты или Услуги </w:t>
            </w:r>
            <w:r w:rsidR="005F36C9" w:rsidRPr="005F36C9">
              <w:rPr>
                <w:rFonts w:ascii="Times New Roman" w:hAnsi="Times New Roman" w:cs="Times New Roman"/>
                <w:szCs w:val="20"/>
                <w:lang w:val="en-GB"/>
              </w:rPr>
              <w:t>от "</w:t>
            </w:r>
            <w:r w:rsidR="003002F4">
              <w:rPr>
                <w:rFonts w:ascii="Times New Roman" w:hAnsi="Times New Roman" w:cs="Times New Roman"/>
                <w:szCs w:val="20"/>
                <w:lang w:val="en-GB"/>
              </w:rPr>
              <w:t>Ань Зыонг</w:t>
            </w:r>
            <w:r w:rsidR="005F36C9" w:rsidRPr="005F36C9">
              <w:rPr>
                <w:rFonts w:ascii="Times New Roman" w:hAnsi="Times New Roman" w:cs="Times New Roman"/>
                <w:szCs w:val="20"/>
                <w:lang w:val="en-GB"/>
              </w:rPr>
              <w:t xml:space="preserve">" </w:t>
            </w:r>
            <w:r w:rsidR="003002F4">
              <w:rPr>
                <w:rFonts w:ascii="Times New Roman" w:hAnsi="Times New Roman" w:cs="Times New Roman"/>
                <w:szCs w:val="20"/>
                <w:lang w:val="en-GB"/>
              </w:rPr>
              <w:t>окажутс</w:t>
            </w:r>
            <w:r w:rsidR="0061648C">
              <w:rPr>
                <w:rFonts w:ascii="Times New Roman" w:hAnsi="Times New Roman" w:cs="Times New Roman"/>
                <w:szCs w:val="20"/>
                <w:lang w:val="en-GB"/>
              </w:rPr>
              <w:t xml:space="preserve">я более доргими по сравнению с </w:t>
            </w:r>
            <w:r w:rsidR="003002F4">
              <w:rPr>
                <w:rFonts w:ascii="Times New Roman" w:hAnsi="Times New Roman" w:cs="Times New Roman"/>
                <w:szCs w:val="20"/>
                <w:lang w:val="en-GB"/>
              </w:rPr>
              <w:t xml:space="preserve">другими предложениями, то Партнер </w:t>
            </w:r>
            <w:r w:rsidR="005F36C9" w:rsidRPr="005F36C9">
              <w:rPr>
                <w:rFonts w:ascii="Times New Roman" w:hAnsi="Times New Roman" w:cs="Times New Roman"/>
                <w:szCs w:val="20"/>
                <w:lang w:val="en-GB"/>
              </w:rPr>
              <w:t xml:space="preserve">уведомляет </w:t>
            </w:r>
            <w:r w:rsidR="003002F4">
              <w:rPr>
                <w:rFonts w:ascii="Times New Roman" w:hAnsi="Times New Roman" w:cs="Times New Roman"/>
                <w:szCs w:val="20"/>
                <w:lang w:val="en-GB"/>
              </w:rPr>
              <w:t xml:space="preserve">об этом </w:t>
            </w:r>
            <w:r w:rsidR="005F36C9" w:rsidRPr="005F36C9">
              <w:rPr>
                <w:rFonts w:ascii="Times New Roman" w:hAnsi="Times New Roman" w:cs="Times New Roman"/>
                <w:szCs w:val="20"/>
                <w:lang w:val="en-GB"/>
              </w:rPr>
              <w:t>"</w:t>
            </w:r>
            <w:r w:rsidR="003002F4">
              <w:rPr>
                <w:rFonts w:ascii="Times New Roman" w:hAnsi="Times New Roman" w:cs="Times New Roman"/>
                <w:szCs w:val="20"/>
                <w:lang w:val="en-GB"/>
              </w:rPr>
              <w:t>Ань Зыонг</w:t>
            </w:r>
            <w:r w:rsidR="005F36C9" w:rsidRPr="005F36C9">
              <w:rPr>
                <w:rFonts w:ascii="Times New Roman" w:hAnsi="Times New Roman" w:cs="Times New Roman"/>
                <w:szCs w:val="20"/>
                <w:lang w:val="en-GB"/>
              </w:rPr>
              <w:t xml:space="preserve">" </w:t>
            </w:r>
            <w:r w:rsidR="003002F4">
              <w:rPr>
                <w:rFonts w:ascii="Times New Roman" w:hAnsi="Times New Roman" w:cs="Times New Roman"/>
                <w:szCs w:val="20"/>
                <w:lang w:val="en-GB"/>
              </w:rPr>
              <w:t>для проработки с поставщиком решений, принесущих выгоду для обеих Сторон.</w:t>
            </w:r>
          </w:p>
          <w:p w14:paraId="6E39470A" w14:textId="77777777" w:rsidR="001D65B5" w:rsidRDefault="001D65B5" w:rsidP="005F36C9">
            <w:pPr>
              <w:widowControl w:val="0"/>
              <w:suppressLineNumbers/>
              <w:rPr>
                <w:rFonts w:ascii="Times New Roman" w:hAnsi="Times New Roman" w:cs="Times New Roman"/>
                <w:szCs w:val="20"/>
                <w:lang w:val="en-GB"/>
              </w:rPr>
            </w:pPr>
          </w:p>
          <w:p w14:paraId="26673C13" w14:textId="77777777" w:rsidR="005F36C9" w:rsidRPr="001D65B5" w:rsidRDefault="003002F4" w:rsidP="005F36C9">
            <w:pPr>
              <w:widowControl w:val="0"/>
              <w:suppressLineNumbers/>
              <w:rPr>
                <w:rFonts w:ascii="Times New Roman" w:hAnsi="Times New Roman" w:cs="Times New Roman"/>
                <w:b/>
                <w:szCs w:val="20"/>
                <w:lang w:val="en-GB"/>
              </w:rPr>
            </w:pPr>
            <w:r>
              <w:rPr>
                <w:rFonts w:ascii="Times New Roman" w:hAnsi="Times New Roman" w:cs="Times New Roman"/>
                <w:b/>
                <w:szCs w:val="20"/>
                <w:lang w:val="en-GB"/>
              </w:rPr>
              <w:t>Статья 3. Т</w:t>
            </w:r>
            <w:r w:rsidR="005F36C9" w:rsidRPr="001D65B5">
              <w:rPr>
                <w:rFonts w:ascii="Times New Roman" w:hAnsi="Times New Roman" w:cs="Times New Roman"/>
                <w:b/>
                <w:szCs w:val="20"/>
                <w:lang w:val="en-GB"/>
              </w:rPr>
              <w:t>уристические продукты и тур</w:t>
            </w:r>
            <w:r>
              <w:rPr>
                <w:rFonts w:ascii="Times New Roman" w:hAnsi="Times New Roman" w:cs="Times New Roman"/>
                <w:b/>
                <w:szCs w:val="20"/>
                <w:lang w:val="en-GB"/>
              </w:rPr>
              <w:t>операторские</w:t>
            </w:r>
            <w:r w:rsidR="005F36C9" w:rsidRPr="001D65B5">
              <w:rPr>
                <w:rFonts w:ascii="Times New Roman" w:hAnsi="Times New Roman" w:cs="Times New Roman"/>
                <w:b/>
                <w:szCs w:val="20"/>
                <w:lang w:val="en-GB"/>
              </w:rPr>
              <w:t xml:space="preserve"> услуги</w:t>
            </w:r>
          </w:p>
          <w:p w14:paraId="61787F0A" w14:textId="77777777" w:rsidR="005F36C9" w:rsidRPr="005F36C9" w:rsidRDefault="001D65B5"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3.1.</w:t>
            </w:r>
            <w:r w:rsidR="003002F4">
              <w:rPr>
                <w:rFonts w:ascii="Times New Roman" w:hAnsi="Times New Roman" w:cs="Times New Roman"/>
                <w:szCs w:val="20"/>
                <w:lang w:val="en-GB"/>
              </w:rPr>
              <w:t>Типовые</w:t>
            </w:r>
            <w:r>
              <w:rPr>
                <w:rFonts w:ascii="Times New Roman" w:hAnsi="Times New Roman" w:cs="Times New Roman"/>
                <w:szCs w:val="20"/>
                <w:lang w:val="en-GB"/>
              </w:rPr>
              <w:t xml:space="preserve"> </w:t>
            </w:r>
            <w:r w:rsidR="003002F4">
              <w:rPr>
                <w:rFonts w:ascii="Times New Roman" w:hAnsi="Times New Roman" w:cs="Times New Roman"/>
                <w:szCs w:val="20"/>
                <w:lang w:val="en-GB"/>
              </w:rPr>
              <w:t>Турпродукты и Услуги, предоставляемые "Ань Зыонгом</w:t>
            </w:r>
            <w:r w:rsidR="005F36C9" w:rsidRPr="005F36C9">
              <w:rPr>
                <w:rFonts w:ascii="Times New Roman" w:hAnsi="Times New Roman" w:cs="Times New Roman"/>
                <w:szCs w:val="20"/>
                <w:lang w:val="en-GB"/>
              </w:rPr>
              <w:t>" во Вьетнаме</w:t>
            </w:r>
            <w:r w:rsidR="003002F4">
              <w:rPr>
                <w:rFonts w:ascii="Times New Roman" w:hAnsi="Times New Roman" w:cs="Times New Roman"/>
                <w:szCs w:val="20"/>
                <w:lang w:val="en-GB"/>
              </w:rPr>
              <w:t>,</w:t>
            </w:r>
            <w:r w:rsidR="005F36C9" w:rsidRPr="005F36C9">
              <w:rPr>
                <w:rFonts w:ascii="Times New Roman" w:hAnsi="Times New Roman" w:cs="Times New Roman"/>
                <w:szCs w:val="20"/>
                <w:lang w:val="en-GB"/>
              </w:rPr>
              <w:t xml:space="preserve"> будут изложены в приложении к настоящ</w:t>
            </w:r>
            <w:r w:rsidR="0028181D">
              <w:rPr>
                <w:rFonts w:ascii="Times New Roman" w:hAnsi="Times New Roman" w:cs="Times New Roman"/>
                <w:szCs w:val="20"/>
                <w:lang w:val="en-GB"/>
              </w:rPr>
              <w:t>ему Соглашению (при наличии</w:t>
            </w:r>
            <w:r w:rsidR="003002F4">
              <w:rPr>
                <w:rFonts w:ascii="Times New Roman" w:hAnsi="Times New Roman" w:cs="Times New Roman"/>
                <w:szCs w:val="20"/>
                <w:lang w:val="en-GB"/>
              </w:rPr>
              <w:t>)</w:t>
            </w:r>
            <w:r w:rsidR="005F36C9" w:rsidRPr="005F36C9">
              <w:rPr>
                <w:rFonts w:ascii="Times New Roman" w:hAnsi="Times New Roman" w:cs="Times New Roman"/>
                <w:szCs w:val="20"/>
                <w:lang w:val="en-GB"/>
              </w:rPr>
              <w:t xml:space="preserve">. В зависимости от </w:t>
            </w:r>
            <w:r w:rsidR="0028181D">
              <w:rPr>
                <w:rFonts w:ascii="Times New Roman" w:hAnsi="Times New Roman" w:cs="Times New Roman"/>
                <w:szCs w:val="20"/>
                <w:lang w:val="en-GB"/>
              </w:rPr>
              <w:t xml:space="preserve">каждого периода </w:t>
            </w:r>
            <w:r w:rsidR="005F36C9" w:rsidRPr="005F36C9">
              <w:rPr>
                <w:rFonts w:ascii="Times New Roman" w:hAnsi="Times New Roman" w:cs="Times New Roman"/>
                <w:szCs w:val="20"/>
                <w:lang w:val="en-GB"/>
              </w:rPr>
              <w:t>времени</w:t>
            </w:r>
            <w:r w:rsidR="0028181D">
              <w:rPr>
                <w:rFonts w:ascii="Times New Roman" w:hAnsi="Times New Roman" w:cs="Times New Roman"/>
                <w:szCs w:val="20"/>
                <w:lang w:val="en-GB"/>
              </w:rPr>
              <w:t xml:space="preserve"> и в соответствии с потенциалом туротрасли</w:t>
            </w:r>
            <w:r w:rsidR="005F36C9" w:rsidRPr="005F36C9">
              <w:rPr>
                <w:rFonts w:ascii="Times New Roman" w:hAnsi="Times New Roman" w:cs="Times New Roman"/>
                <w:szCs w:val="20"/>
                <w:lang w:val="en-GB"/>
              </w:rPr>
              <w:t xml:space="preserve">, </w:t>
            </w:r>
            <w:r w:rsidR="0028181D">
              <w:rPr>
                <w:rFonts w:ascii="Times New Roman" w:hAnsi="Times New Roman" w:cs="Times New Roman"/>
                <w:szCs w:val="20"/>
                <w:lang w:val="en-GB"/>
              </w:rPr>
              <w:t>С</w:t>
            </w:r>
            <w:r w:rsidR="005F36C9" w:rsidRPr="005F36C9">
              <w:rPr>
                <w:rFonts w:ascii="Times New Roman" w:hAnsi="Times New Roman" w:cs="Times New Roman"/>
                <w:szCs w:val="20"/>
                <w:lang w:val="en-GB"/>
              </w:rPr>
              <w:t>тороны будут совместно р</w:t>
            </w:r>
            <w:r w:rsidR="0028181D">
              <w:rPr>
                <w:rFonts w:ascii="Times New Roman" w:hAnsi="Times New Roman" w:cs="Times New Roman"/>
                <w:szCs w:val="20"/>
                <w:lang w:val="en-GB"/>
              </w:rPr>
              <w:t>азрабатывать новые продукты и услуги, удовлетворяющие потребности Партнера и Туристов</w:t>
            </w:r>
            <w:r w:rsidR="005F36C9" w:rsidRPr="005F36C9">
              <w:rPr>
                <w:rFonts w:ascii="Times New Roman" w:hAnsi="Times New Roman" w:cs="Times New Roman"/>
                <w:szCs w:val="20"/>
                <w:lang w:val="en-GB"/>
              </w:rPr>
              <w:t>.</w:t>
            </w:r>
          </w:p>
          <w:p w14:paraId="66AE902D" w14:textId="77777777" w:rsidR="001D65B5" w:rsidRDefault="001D65B5" w:rsidP="005F36C9">
            <w:pPr>
              <w:widowControl w:val="0"/>
              <w:suppressLineNumbers/>
              <w:rPr>
                <w:rFonts w:ascii="Times New Roman" w:hAnsi="Times New Roman" w:cs="Times New Roman"/>
                <w:szCs w:val="20"/>
                <w:lang w:val="en-GB"/>
              </w:rPr>
            </w:pPr>
          </w:p>
          <w:p w14:paraId="51DDFD9E" w14:textId="19491EC0"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3.2. Сто</w:t>
            </w:r>
            <w:r w:rsidR="0028181D">
              <w:rPr>
                <w:rFonts w:ascii="Times New Roman" w:hAnsi="Times New Roman" w:cs="Times New Roman"/>
                <w:szCs w:val="20"/>
                <w:lang w:val="en-GB"/>
              </w:rPr>
              <w:t xml:space="preserve">роны будут обновлять стандарты </w:t>
            </w:r>
            <w:r w:rsidRPr="005F36C9">
              <w:rPr>
                <w:rFonts w:ascii="Times New Roman" w:hAnsi="Times New Roman" w:cs="Times New Roman"/>
                <w:szCs w:val="20"/>
                <w:lang w:val="en-GB"/>
              </w:rPr>
              <w:t>качества продукции и услуг, которые применяются или являются общепринятыми в каждой стране ил</w:t>
            </w:r>
            <w:r w:rsidR="0061648C">
              <w:rPr>
                <w:rFonts w:ascii="Times New Roman" w:hAnsi="Times New Roman" w:cs="Times New Roman"/>
                <w:szCs w:val="20"/>
                <w:lang w:val="en-GB"/>
              </w:rPr>
              <w:t xml:space="preserve">и регионе, с целю </w:t>
            </w:r>
            <w:r w:rsidR="0028181D">
              <w:rPr>
                <w:rFonts w:ascii="Times New Roman" w:hAnsi="Times New Roman" w:cs="Times New Roman"/>
                <w:szCs w:val="20"/>
                <w:lang w:val="en-GB"/>
              </w:rPr>
              <w:t>обеспечения точной информации о предлагаемых продуктах</w:t>
            </w:r>
            <w:r w:rsidRPr="005F36C9">
              <w:rPr>
                <w:rFonts w:ascii="Times New Roman" w:hAnsi="Times New Roman" w:cs="Times New Roman"/>
                <w:szCs w:val="20"/>
                <w:lang w:val="en-GB"/>
              </w:rPr>
              <w:t xml:space="preserve"> и услуг</w:t>
            </w:r>
            <w:r w:rsidR="0028181D">
              <w:rPr>
                <w:rFonts w:ascii="Times New Roman" w:hAnsi="Times New Roman" w:cs="Times New Roman"/>
                <w:szCs w:val="20"/>
                <w:lang w:val="en-GB"/>
              </w:rPr>
              <w:t xml:space="preserve">ах для Туристов </w:t>
            </w:r>
            <w:r w:rsidRPr="005F36C9">
              <w:rPr>
                <w:rFonts w:ascii="Times New Roman" w:hAnsi="Times New Roman" w:cs="Times New Roman"/>
                <w:szCs w:val="20"/>
                <w:lang w:val="en-GB"/>
              </w:rPr>
              <w:t xml:space="preserve">до бронирования и во </w:t>
            </w:r>
            <w:r w:rsidRPr="005F36C9">
              <w:rPr>
                <w:rFonts w:ascii="Times New Roman" w:hAnsi="Times New Roman" w:cs="Times New Roman"/>
                <w:szCs w:val="20"/>
                <w:lang w:val="en-GB"/>
              </w:rPr>
              <w:lastRenderedPageBreak/>
              <w:t>время путешествия.</w:t>
            </w:r>
          </w:p>
          <w:p w14:paraId="4C57661F" w14:textId="77777777" w:rsidR="001D65B5" w:rsidRDefault="001D65B5" w:rsidP="005F36C9">
            <w:pPr>
              <w:widowControl w:val="0"/>
              <w:suppressLineNumbers/>
              <w:rPr>
                <w:rFonts w:ascii="Times New Roman" w:hAnsi="Times New Roman" w:cs="Times New Roman"/>
                <w:szCs w:val="20"/>
                <w:lang w:val="en-GB"/>
              </w:rPr>
            </w:pPr>
          </w:p>
          <w:p w14:paraId="4FF5974A" w14:textId="77777777"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Статья 4 Маркетинг и продвижение</w:t>
            </w:r>
          </w:p>
          <w:p w14:paraId="1BB9DE88"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4.1. Стороны будут сотрудничать в подготовке рекламных материалов и организации программ и мероприятий, </w:t>
            </w:r>
            <w:r w:rsidR="0028181D">
              <w:rPr>
                <w:rFonts w:ascii="Times New Roman" w:hAnsi="Times New Roman" w:cs="Times New Roman"/>
                <w:szCs w:val="20"/>
                <w:lang w:val="en-GB"/>
              </w:rPr>
              <w:t>продвежению</w:t>
            </w:r>
            <w:r w:rsidRPr="005F36C9">
              <w:rPr>
                <w:rFonts w:ascii="Times New Roman" w:hAnsi="Times New Roman" w:cs="Times New Roman"/>
                <w:szCs w:val="20"/>
                <w:lang w:val="en-GB"/>
              </w:rPr>
              <w:t xml:space="preserve"> информации </w:t>
            </w:r>
            <w:r w:rsidR="0028181D">
              <w:rPr>
                <w:rFonts w:ascii="Times New Roman" w:hAnsi="Times New Roman" w:cs="Times New Roman"/>
                <w:szCs w:val="20"/>
                <w:lang w:val="en-GB"/>
              </w:rPr>
              <w:t xml:space="preserve">о туристических продуктах и </w:t>
            </w:r>
            <w:r w:rsidRPr="005F36C9">
              <w:rPr>
                <w:rFonts w:ascii="Times New Roman" w:hAnsi="Times New Roman" w:cs="Times New Roman"/>
                <w:szCs w:val="20"/>
                <w:lang w:val="en-GB"/>
              </w:rPr>
              <w:t>услуг</w:t>
            </w:r>
            <w:r w:rsidR="0028181D">
              <w:rPr>
                <w:rFonts w:ascii="Times New Roman" w:hAnsi="Times New Roman" w:cs="Times New Roman"/>
                <w:szCs w:val="20"/>
                <w:lang w:val="en-GB"/>
              </w:rPr>
              <w:t>ах</w:t>
            </w:r>
            <w:r w:rsidR="006E1068">
              <w:rPr>
                <w:rFonts w:ascii="Times New Roman" w:hAnsi="Times New Roman" w:cs="Times New Roman"/>
                <w:szCs w:val="20"/>
                <w:lang w:val="en-GB"/>
              </w:rPr>
              <w:t xml:space="preserve"> Вьетнама</w:t>
            </w:r>
            <w:r w:rsidRPr="005F36C9">
              <w:rPr>
                <w:rFonts w:ascii="Times New Roman" w:hAnsi="Times New Roman" w:cs="Times New Roman"/>
                <w:szCs w:val="20"/>
                <w:lang w:val="en-GB"/>
              </w:rPr>
              <w:t xml:space="preserve"> и соседних странах. Финансирование этих мероприятий будет выделяться </w:t>
            </w:r>
            <w:r w:rsidR="006E1068">
              <w:rPr>
                <w:rFonts w:ascii="Times New Roman" w:hAnsi="Times New Roman" w:cs="Times New Roman"/>
                <w:szCs w:val="20"/>
                <w:lang w:val="en-GB"/>
              </w:rPr>
              <w:t>Сторонами в соответствии с</w:t>
            </w:r>
            <w:r w:rsidRPr="005F36C9">
              <w:rPr>
                <w:rFonts w:ascii="Times New Roman" w:hAnsi="Times New Roman" w:cs="Times New Roman"/>
                <w:szCs w:val="20"/>
                <w:lang w:val="en-GB"/>
              </w:rPr>
              <w:t xml:space="preserve"> конкретными договоренностями.</w:t>
            </w:r>
          </w:p>
          <w:p w14:paraId="449AC96B" w14:textId="77777777" w:rsidR="001D61CF" w:rsidRPr="005F36C9" w:rsidRDefault="001D61CF" w:rsidP="005F36C9">
            <w:pPr>
              <w:widowControl w:val="0"/>
              <w:suppressLineNumbers/>
              <w:rPr>
                <w:rFonts w:ascii="Times New Roman" w:hAnsi="Times New Roman" w:cs="Times New Roman"/>
                <w:szCs w:val="20"/>
                <w:lang w:val="en-GB"/>
              </w:rPr>
            </w:pPr>
          </w:p>
          <w:p w14:paraId="012DE8B0" w14:textId="252D5F3A" w:rsidR="005F36C9" w:rsidRPr="005F36C9" w:rsidRDefault="006E1068"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4.2. В любом случае, Партнер</w:t>
            </w:r>
            <w:r w:rsidR="005F36C9" w:rsidRPr="005F36C9">
              <w:rPr>
                <w:rFonts w:ascii="Times New Roman" w:hAnsi="Times New Roman" w:cs="Times New Roman"/>
                <w:szCs w:val="20"/>
                <w:lang w:val="en-GB"/>
              </w:rPr>
              <w:t xml:space="preserve"> не име</w:t>
            </w:r>
            <w:r>
              <w:rPr>
                <w:rFonts w:ascii="Times New Roman" w:hAnsi="Times New Roman" w:cs="Times New Roman"/>
                <w:szCs w:val="20"/>
                <w:lang w:val="en-GB"/>
              </w:rPr>
              <w:t xml:space="preserve">ет право от имени "Ань Зыонг" проводить рекламные, маркетинговые </w:t>
            </w:r>
            <w:r w:rsidR="005F36C9" w:rsidRPr="005F36C9">
              <w:rPr>
                <w:rFonts w:ascii="Times New Roman" w:hAnsi="Times New Roman" w:cs="Times New Roman"/>
                <w:szCs w:val="20"/>
                <w:lang w:val="en-GB"/>
              </w:rPr>
              <w:t>мероп</w:t>
            </w:r>
            <w:r>
              <w:rPr>
                <w:rFonts w:ascii="Times New Roman" w:hAnsi="Times New Roman" w:cs="Times New Roman"/>
                <w:szCs w:val="20"/>
                <w:lang w:val="en-GB"/>
              </w:rPr>
              <w:t>риятия и продвижения, если иное не предсумотренно</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специальным</w:t>
            </w:r>
            <w:r w:rsidR="005F36C9" w:rsidRPr="005F36C9">
              <w:rPr>
                <w:rFonts w:ascii="Times New Roman" w:hAnsi="Times New Roman" w:cs="Times New Roman"/>
                <w:szCs w:val="20"/>
                <w:lang w:val="en-GB"/>
              </w:rPr>
              <w:t xml:space="preserve"> Соглашении</w:t>
            </w:r>
            <w:r>
              <w:rPr>
                <w:rFonts w:ascii="Times New Roman" w:hAnsi="Times New Roman" w:cs="Times New Roman"/>
                <w:szCs w:val="20"/>
                <w:lang w:val="en-GB"/>
              </w:rPr>
              <w:t>ем</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Сторон</w:t>
            </w:r>
            <w:r w:rsidR="005F36C9" w:rsidRPr="005F36C9">
              <w:rPr>
                <w:rFonts w:ascii="Times New Roman" w:hAnsi="Times New Roman" w:cs="Times New Roman"/>
                <w:szCs w:val="20"/>
                <w:lang w:val="en-GB"/>
              </w:rPr>
              <w:t>.</w:t>
            </w:r>
          </w:p>
          <w:p w14:paraId="5944611B" w14:textId="77777777" w:rsidR="001D61CF" w:rsidRDefault="001D61CF" w:rsidP="005F36C9">
            <w:pPr>
              <w:widowControl w:val="0"/>
              <w:suppressLineNumbers/>
              <w:rPr>
                <w:rFonts w:ascii="Times New Roman" w:hAnsi="Times New Roman" w:cs="Times New Roman"/>
                <w:b/>
                <w:szCs w:val="20"/>
                <w:lang w:val="en-GB"/>
              </w:rPr>
            </w:pPr>
          </w:p>
          <w:p w14:paraId="2F4E395A"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Статья 5. Цены и сборы</w:t>
            </w:r>
          </w:p>
          <w:p w14:paraId="66FB1041" w14:textId="3E746844" w:rsidR="005F36C9" w:rsidRDefault="006E1068"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 xml:space="preserve">5.1. По запросу </w:t>
            </w:r>
            <w:r w:rsidR="005F36C9" w:rsidRPr="005F36C9">
              <w:rPr>
                <w:rFonts w:ascii="Times New Roman" w:hAnsi="Times New Roman" w:cs="Times New Roman"/>
                <w:szCs w:val="20"/>
                <w:lang w:val="en-GB"/>
              </w:rPr>
              <w:t>Партн</w:t>
            </w:r>
            <w:r>
              <w:rPr>
                <w:rFonts w:ascii="Times New Roman" w:hAnsi="Times New Roman" w:cs="Times New Roman"/>
                <w:szCs w:val="20"/>
                <w:lang w:val="en-GB"/>
              </w:rPr>
              <w:t>ера</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Ань Зыонг</w:t>
            </w:r>
            <w:r w:rsidR="0061648C">
              <w:rPr>
                <w:rFonts w:ascii="Times New Roman" w:hAnsi="Times New Roman" w:cs="Times New Roman"/>
                <w:szCs w:val="20"/>
                <w:lang w:val="en-GB"/>
              </w:rPr>
              <w:t>"</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пре</w:t>
            </w:r>
            <w:r w:rsidR="00260318">
              <w:rPr>
                <w:rFonts w:ascii="Times New Roman" w:hAnsi="Times New Roman" w:cs="Times New Roman"/>
                <w:szCs w:val="20"/>
                <w:lang w:val="en-GB"/>
              </w:rPr>
              <w:t xml:space="preserve">доставляет </w:t>
            </w:r>
            <w:r>
              <w:rPr>
                <w:rFonts w:ascii="Times New Roman" w:hAnsi="Times New Roman" w:cs="Times New Roman"/>
                <w:szCs w:val="20"/>
                <w:lang w:val="en-GB"/>
              </w:rPr>
              <w:t>ц</w:t>
            </w:r>
            <w:r w:rsidR="005F36C9" w:rsidRPr="005F36C9">
              <w:rPr>
                <w:rFonts w:ascii="Times New Roman" w:hAnsi="Times New Roman" w:cs="Times New Roman"/>
                <w:szCs w:val="20"/>
                <w:lang w:val="en-GB"/>
              </w:rPr>
              <w:t xml:space="preserve">ены и </w:t>
            </w:r>
            <w:r>
              <w:rPr>
                <w:rFonts w:ascii="Times New Roman" w:hAnsi="Times New Roman" w:cs="Times New Roman"/>
                <w:szCs w:val="20"/>
                <w:lang w:val="en-GB"/>
              </w:rPr>
              <w:t>тарифы на т</w:t>
            </w:r>
            <w:r w:rsidR="005F36C9" w:rsidRPr="005F36C9">
              <w:rPr>
                <w:rFonts w:ascii="Times New Roman" w:hAnsi="Times New Roman" w:cs="Times New Roman"/>
                <w:szCs w:val="20"/>
                <w:lang w:val="en-GB"/>
              </w:rPr>
              <w:t>урпродукты и услуги в письменном виде (по электронной почте и</w:t>
            </w:r>
            <w:r>
              <w:rPr>
                <w:rFonts w:ascii="Times New Roman" w:hAnsi="Times New Roman" w:cs="Times New Roman"/>
                <w:szCs w:val="20"/>
                <w:lang w:val="en-GB"/>
              </w:rPr>
              <w:t>ли в приложении к Соглашению</w:t>
            </w:r>
            <w:r w:rsidR="005F36C9" w:rsidRPr="005F36C9">
              <w:rPr>
                <w:rFonts w:ascii="Times New Roman" w:hAnsi="Times New Roman" w:cs="Times New Roman"/>
                <w:szCs w:val="20"/>
                <w:lang w:val="en-GB"/>
              </w:rPr>
              <w:t>).</w:t>
            </w:r>
            <w:r>
              <w:rPr>
                <w:rFonts w:ascii="Times New Roman" w:hAnsi="Times New Roman" w:cs="Times New Roman"/>
                <w:szCs w:val="20"/>
                <w:lang w:val="en-GB"/>
              </w:rPr>
              <w:t xml:space="preserve"> На протяжение каждого оговоренного периода времени </w:t>
            </w:r>
            <w:r w:rsidR="005F36C9" w:rsidRPr="005F36C9">
              <w:rPr>
                <w:rFonts w:ascii="Times New Roman" w:hAnsi="Times New Roman" w:cs="Times New Roman"/>
                <w:szCs w:val="20"/>
                <w:lang w:val="en-GB"/>
              </w:rPr>
              <w:t>"</w:t>
            </w:r>
            <w:r>
              <w:rPr>
                <w:rFonts w:ascii="Times New Roman" w:hAnsi="Times New Roman" w:cs="Times New Roman"/>
                <w:szCs w:val="20"/>
                <w:lang w:val="en-GB"/>
              </w:rPr>
              <w:t>Ань Зыонг" будет стараться сохранять стабильными цены и тарифы</w:t>
            </w:r>
            <w:r w:rsidR="005F36C9" w:rsidRPr="005F36C9">
              <w:rPr>
                <w:rFonts w:ascii="Times New Roman" w:hAnsi="Times New Roman" w:cs="Times New Roman"/>
                <w:szCs w:val="20"/>
                <w:lang w:val="en-GB"/>
              </w:rPr>
              <w:t xml:space="preserve"> на </w:t>
            </w:r>
            <w:r>
              <w:rPr>
                <w:rFonts w:ascii="Times New Roman" w:hAnsi="Times New Roman" w:cs="Times New Roman"/>
                <w:szCs w:val="20"/>
                <w:lang w:val="en-GB"/>
              </w:rPr>
              <w:t>т</w:t>
            </w:r>
            <w:r w:rsidR="005F36C9" w:rsidRPr="005F36C9">
              <w:rPr>
                <w:rFonts w:ascii="Times New Roman" w:hAnsi="Times New Roman" w:cs="Times New Roman"/>
                <w:szCs w:val="20"/>
                <w:lang w:val="en-GB"/>
              </w:rPr>
              <w:t>урпродукты и услуги</w:t>
            </w:r>
            <w:r>
              <w:rPr>
                <w:rFonts w:ascii="Times New Roman" w:hAnsi="Times New Roman" w:cs="Times New Roman"/>
                <w:szCs w:val="20"/>
                <w:lang w:val="en-GB"/>
              </w:rPr>
              <w:t>. Если увеличение ц</w:t>
            </w:r>
            <w:r w:rsidR="005F36C9" w:rsidRPr="005F36C9">
              <w:rPr>
                <w:rFonts w:ascii="Times New Roman" w:hAnsi="Times New Roman" w:cs="Times New Roman"/>
                <w:szCs w:val="20"/>
                <w:lang w:val="en-GB"/>
              </w:rPr>
              <w:t xml:space="preserve">ен и </w:t>
            </w:r>
            <w:r>
              <w:rPr>
                <w:rFonts w:ascii="Times New Roman" w:hAnsi="Times New Roman" w:cs="Times New Roman"/>
                <w:szCs w:val="20"/>
                <w:lang w:val="en-GB"/>
              </w:rPr>
              <w:t>тарифов на т</w:t>
            </w:r>
            <w:r w:rsidR="001D61CF">
              <w:rPr>
                <w:rFonts w:ascii="Times New Roman" w:hAnsi="Times New Roman" w:cs="Times New Roman"/>
                <w:szCs w:val="20"/>
                <w:lang w:val="en-GB"/>
              </w:rPr>
              <w:t xml:space="preserve">урпродукты и услуги </w:t>
            </w:r>
            <w:r>
              <w:rPr>
                <w:rFonts w:ascii="Times New Roman" w:hAnsi="Times New Roman" w:cs="Times New Roman"/>
                <w:szCs w:val="20"/>
                <w:lang w:val="en-GB"/>
              </w:rPr>
              <w:t>окажется неизбежным</w:t>
            </w:r>
            <w:r w:rsidR="005F36C9" w:rsidRPr="005F36C9">
              <w:rPr>
                <w:rFonts w:ascii="Times New Roman" w:hAnsi="Times New Roman" w:cs="Times New Roman"/>
                <w:szCs w:val="20"/>
                <w:lang w:val="en-GB"/>
              </w:rPr>
              <w:t>, "</w:t>
            </w:r>
            <w:r>
              <w:rPr>
                <w:rFonts w:ascii="Times New Roman" w:hAnsi="Times New Roman" w:cs="Times New Roman"/>
                <w:szCs w:val="20"/>
                <w:lang w:val="en-GB"/>
              </w:rPr>
              <w:t>Ань Зыонг”</w:t>
            </w:r>
            <w:r w:rsidR="00D71947">
              <w:rPr>
                <w:rFonts w:ascii="Times New Roman" w:hAnsi="Times New Roman" w:cs="Times New Roman"/>
                <w:szCs w:val="20"/>
                <w:lang w:val="en-GB"/>
              </w:rPr>
              <w:t xml:space="preserve"> </w:t>
            </w:r>
            <w:r w:rsidR="005F36C9" w:rsidRPr="005F36C9">
              <w:rPr>
                <w:rFonts w:ascii="Times New Roman" w:hAnsi="Times New Roman" w:cs="Times New Roman"/>
                <w:szCs w:val="20"/>
                <w:lang w:val="en-GB"/>
              </w:rPr>
              <w:t xml:space="preserve">будет информировать </w:t>
            </w:r>
            <w:r>
              <w:rPr>
                <w:rFonts w:ascii="Times New Roman" w:hAnsi="Times New Roman" w:cs="Times New Roman"/>
                <w:szCs w:val="20"/>
                <w:lang w:val="en-GB"/>
              </w:rPr>
              <w:t>об этом Партнера</w:t>
            </w:r>
            <w:r w:rsidR="005F36C9" w:rsidRPr="005F36C9">
              <w:rPr>
                <w:rFonts w:ascii="Times New Roman" w:hAnsi="Times New Roman" w:cs="Times New Roman"/>
                <w:szCs w:val="20"/>
                <w:lang w:val="en-GB"/>
              </w:rPr>
              <w:t xml:space="preserve"> как можно скорее.</w:t>
            </w:r>
          </w:p>
          <w:p w14:paraId="48AB704B" w14:textId="77777777" w:rsidR="001D61CF" w:rsidRPr="005F36C9" w:rsidRDefault="001D61CF" w:rsidP="005F36C9">
            <w:pPr>
              <w:widowControl w:val="0"/>
              <w:suppressLineNumbers/>
              <w:rPr>
                <w:rFonts w:ascii="Times New Roman" w:hAnsi="Times New Roman" w:cs="Times New Roman"/>
                <w:szCs w:val="20"/>
                <w:lang w:val="en-GB"/>
              </w:rPr>
            </w:pPr>
          </w:p>
          <w:p w14:paraId="73FFCF8D" w14:textId="77777777" w:rsidR="005F36C9" w:rsidRPr="005F36C9" w:rsidRDefault="00D71947"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 xml:space="preserve">5.2. </w:t>
            </w:r>
            <w:r w:rsidRPr="005F36C9">
              <w:rPr>
                <w:rFonts w:ascii="Times New Roman" w:hAnsi="Times New Roman" w:cs="Times New Roman"/>
                <w:szCs w:val="20"/>
                <w:lang w:val="en-GB"/>
              </w:rPr>
              <w:t>"</w:t>
            </w:r>
            <w:r>
              <w:rPr>
                <w:rFonts w:ascii="Times New Roman" w:hAnsi="Times New Roman" w:cs="Times New Roman"/>
                <w:szCs w:val="20"/>
                <w:lang w:val="en-GB"/>
              </w:rPr>
              <w:t>Ань Зыонг” не будет вмешиваться в цены турпродуктов и услуг, предлагаемые Партнером для Туристов и/</w:t>
            </w:r>
            <w:r w:rsidRPr="005F36C9">
              <w:rPr>
                <w:rFonts w:ascii="Times New Roman" w:hAnsi="Times New Roman" w:cs="Times New Roman"/>
                <w:szCs w:val="20"/>
                <w:lang w:val="en-GB"/>
              </w:rPr>
              <w:t>или агентов</w:t>
            </w:r>
            <w:r>
              <w:rPr>
                <w:rFonts w:ascii="Times New Roman" w:hAnsi="Times New Roman" w:cs="Times New Roman"/>
                <w:szCs w:val="20"/>
                <w:lang w:val="en-GB"/>
              </w:rPr>
              <w:t xml:space="preserve"> при условии, что распределяемые в пользу “Ань Зыонга” доходы будут соответствовать</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согласованным</w:t>
            </w:r>
            <w:r w:rsidR="005F36C9" w:rsidRPr="005F36C9">
              <w:rPr>
                <w:rFonts w:ascii="Times New Roman" w:hAnsi="Times New Roman" w:cs="Times New Roman"/>
                <w:szCs w:val="20"/>
                <w:lang w:val="en-GB"/>
              </w:rPr>
              <w:t xml:space="preserve"> ценами и </w:t>
            </w:r>
            <w:r>
              <w:rPr>
                <w:rFonts w:ascii="Times New Roman" w:hAnsi="Times New Roman" w:cs="Times New Roman"/>
                <w:szCs w:val="20"/>
                <w:lang w:val="en-GB"/>
              </w:rPr>
              <w:t>тарифам</w:t>
            </w:r>
            <w:r w:rsidR="005F36C9" w:rsidRPr="005F36C9">
              <w:rPr>
                <w:rFonts w:ascii="Times New Roman" w:hAnsi="Times New Roman" w:cs="Times New Roman"/>
                <w:szCs w:val="20"/>
                <w:lang w:val="en-GB"/>
              </w:rPr>
              <w:t>.</w:t>
            </w:r>
          </w:p>
          <w:p w14:paraId="37CA3A0D" w14:textId="77777777" w:rsidR="001D61CF" w:rsidRDefault="001D61CF" w:rsidP="005F36C9">
            <w:pPr>
              <w:widowControl w:val="0"/>
              <w:suppressLineNumbers/>
              <w:rPr>
                <w:rFonts w:ascii="Times New Roman" w:hAnsi="Times New Roman" w:cs="Times New Roman"/>
                <w:szCs w:val="20"/>
                <w:lang w:val="en-GB"/>
              </w:rPr>
            </w:pPr>
          </w:p>
          <w:p w14:paraId="6421D8DE" w14:textId="77777777" w:rsidR="005F36C9" w:rsidRPr="005F36C9" w:rsidRDefault="001D61CF" w:rsidP="005F36C9">
            <w:pPr>
              <w:widowControl w:val="0"/>
              <w:suppressLineNumbers/>
              <w:rPr>
                <w:rFonts w:ascii="Times New Roman" w:hAnsi="Times New Roman" w:cs="Times New Roman"/>
                <w:szCs w:val="20"/>
                <w:lang w:val="en-GB"/>
              </w:rPr>
            </w:pPr>
            <w:r>
              <w:rPr>
                <w:rFonts w:ascii="Times New Roman" w:hAnsi="Times New Roman" w:cs="Times New Roman"/>
                <w:b/>
                <w:szCs w:val="20"/>
                <w:lang w:val="en-GB"/>
              </w:rPr>
              <w:t>Статья 6. Заказ</w:t>
            </w:r>
            <w:r w:rsidR="001B2390">
              <w:rPr>
                <w:rFonts w:ascii="Times New Roman" w:hAnsi="Times New Roman" w:cs="Times New Roman"/>
                <w:b/>
                <w:szCs w:val="20"/>
                <w:lang w:val="en-GB"/>
              </w:rPr>
              <w:t>/бронирование</w:t>
            </w:r>
            <w:r>
              <w:rPr>
                <w:rFonts w:ascii="Times New Roman" w:hAnsi="Times New Roman" w:cs="Times New Roman"/>
                <w:b/>
                <w:szCs w:val="20"/>
                <w:lang w:val="en-GB"/>
              </w:rPr>
              <w:t xml:space="preserve"> и заключение</w:t>
            </w:r>
            <w:r w:rsidR="005F36C9" w:rsidRPr="001D61CF">
              <w:rPr>
                <w:rFonts w:ascii="Times New Roman" w:hAnsi="Times New Roman" w:cs="Times New Roman"/>
                <w:b/>
                <w:szCs w:val="20"/>
                <w:lang w:val="en-GB"/>
              </w:rPr>
              <w:t>, расторжение Договоров</w:t>
            </w:r>
            <w:r w:rsidR="005F36C9" w:rsidRPr="005F36C9">
              <w:rPr>
                <w:rFonts w:ascii="Times New Roman" w:hAnsi="Times New Roman" w:cs="Times New Roman"/>
                <w:szCs w:val="20"/>
                <w:lang w:val="en-GB"/>
              </w:rPr>
              <w:t>.</w:t>
            </w:r>
          </w:p>
          <w:p w14:paraId="018995D1" w14:textId="2FEF630D"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6.1. С</w:t>
            </w:r>
            <w:r w:rsidR="001B2390">
              <w:rPr>
                <w:rFonts w:ascii="Times New Roman" w:hAnsi="Times New Roman" w:cs="Times New Roman"/>
                <w:szCs w:val="20"/>
                <w:lang w:val="en-GB"/>
              </w:rPr>
              <w:t>татьи и условия заказа/бронирования для каждой</w:t>
            </w:r>
            <w:r w:rsidRPr="005F36C9">
              <w:rPr>
                <w:rFonts w:ascii="Times New Roman" w:hAnsi="Times New Roman" w:cs="Times New Roman"/>
                <w:szCs w:val="20"/>
                <w:lang w:val="en-GB"/>
              </w:rPr>
              <w:t xml:space="preserve"> </w:t>
            </w:r>
            <w:r w:rsidR="001B2390">
              <w:rPr>
                <w:rFonts w:ascii="Times New Roman" w:hAnsi="Times New Roman" w:cs="Times New Roman"/>
                <w:szCs w:val="20"/>
                <w:lang w:val="en-GB"/>
              </w:rPr>
              <w:t>формы сотрудничества: турагентской, туроператорской, посреднической или совместной</w:t>
            </w:r>
            <w:r w:rsidRPr="005F36C9">
              <w:rPr>
                <w:rFonts w:ascii="Times New Roman" w:hAnsi="Times New Roman" w:cs="Times New Roman"/>
                <w:szCs w:val="20"/>
                <w:lang w:val="en-GB"/>
              </w:rPr>
              <w:t xml:space="preserve"> с  "</w:t>
            </w:r>
            <w:r w:rsidR="001B2390">
              <w:rPr>
                <w:rFonts w:ascii="Times New Roman" w:hAnsi="Times New Roman" w:cs="Times New Roman"/>
                <w:szCs w:val="20"/>
                <w:lang w:val="en-GB"/>
              </w:rPr>
              <w:t>Ань Зыонгом</w:t>
            </w:r>
            <w:r w:rsidRPr="005F36C9">
              <w:rPr>
                <w:rFonts w:ascii="Times New Roman" w:hAnsi="Times New Roman" w:cs="Times New Roman"/>
                <w:szCs w:val="20"/>
                <w:lang w:val="en-GB"/>
              </w:rPr>
              <w:t>"</w:t>
            </w:r>
            <w:r w:rsidR="001B2390">
              <w:rPr>
                <w:rFonts w:ascii="Times New Roman" w:hAnsi="Times New Roman" w:cs="Times New Roman"/>
                <w:szCs w:val="20"/>
                <w:lang w:val="en-GB"/>
              </w:rPr>
              <w:t>,</w:t>
            </w:r>
            <w:r w:rsidR="0061648C">
              <w:rPr>
                <w:rFonts w:ascii="Times New Roman" w:hAnsi="Times New Roman" w:cs="Times New Roman"/>
                <w:szCs w:val="20"/>
                <w:lang w:val="en-GB"/>
              </w:rPr>
              <w:t xml:space="preserve"> </w:t>
            </w:r>
            <w:r w:rsidRPr="005F36C9">
              <w:rPr>
                <w:rFonts w:ascii="Times New Roman" w:hAnsi="Times New Roman" w:cs="Times New Roman"/>
                <w:szCs w:val="20"/>
                <w:lang w:val="en-GB"/>
              </w:rPr>
              <w:t xml:space="preserve">будут указаны в </w:t>
            </w:r>
            <w:r w:rsidR="001B2390">
              <w:rPr>
                <w:rFonts w:ascii="Times New Roman" w:hAnsi="Times New Roman" w:cs="Times New Roman"/>
                <w:szCs w:val="20"/>
                <w:lang w:val="en-GB"/>
              </w:rPr>
              <w:t>соответствующем договоре и приложении к нему.</w:t>
            </w:r>
          </w:p>
          <w:p w14:paraId="16452C40" w14:textId="77777777" w:rsidR="001D61CF" w:rsidRPr="005F36C9" w:rsidRDefault="001D61CF" w:rsidP="005F36C9">
            <w:pPr>
              <w:widowControl w:val="0"/>
              <w:suppressLineNumbers/>
              <w:rPr>
                <w:rFonts w:ascii="Times New Roman" w:hAnsi="Times New Roman" w:cs="Times New Roman"/>
                <w:szCs w:val="20"/>
                <w:lang w:val="en-GB"/>
              </w:rPr>
            </w:pPr>
          </w:p>
          <w:p w14:paraId="76BF4500" w14:textId="5BC274E9"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6.2. Все сервисные заказы могут быть де</w:t>
            </w:r>
            <w:r w:rsidR="001D61CF">
              <w:rPr>
                <w:rFonts w:ascii="Times New Roman" w:hAnsi="Times New Roman" w:cs="Times New Roman"/>
                <w:szCs w:val="20"/>
                <w:lang w:val="en-GB"/>
              </w:rPr>
              <w:t>йствительны только в том случае</w:t>
            </w:r>
            <w:r w:rsidR="0061648C">
              <w:rPr>
                <w:rFonts w:ascii="Times New Roman" w:hAnsi="Times New Roman" w:cs="Times New Roman"/>
                <w:szCs w:val="20"/>
                <w:lang w:val="en-GB"/>
              </w:rPr>
              <w:t xml:space="preserve">, когда </w:t>
            </w:r>
            <w:r w:rsidRPr="005F36C9">
              <w:rPr>
                <w:rFonts w:ascii="Times New Roman" w:hAnsi="Times New Roman" w:cs="Times New Roman"/>
                <w:szCs w:val="20"/>
                <w:lang w:val="en-GB"/>
              </w:rPr>
              <w:t>они оформлены в письменной форме и надлежащим образом подтве</w:t>
            </w:r>
            <w:r w:rsidR="001D61CF">
              <w:rPr>
                <w:rFonts w:ascii="Times New Roman" w:hAnsi="Times New Roman" w:cs="Times New Roman"/>
                <w:szCs w:val="20"/>
                <w:lang w:val="en-GB"/>
              </w:rPr>
              <w:t xml:space="preserve">ржены </w:t>
            </w:r>
            <w:r w:rsidR="001B2390">
              <w:rPr>
                <w:rFonts w:ascii="Times New Roman" w:hAnsi="Times New Roman" w:cs="Times New Roman"/>
                <w:szCs w:val="20"/>
                <w:lang w:val="en-GB"/>
              </w:rPr>
              <w:t xml:space="preserve">со стороны </w:t>
            </w:r>
            <w:r w:rsidR="001D61CF">
              <w:rPr>
                <w:rFonts w:ascii="Times New Roman" w:hAnsi="Times New Roman" w:cs="Times New Roman"/>
                <w:szCs w:val="20"/>
                <w:lang w:val="en-GB"/>
              </w:rPr>
              <w:t>"</w:t>
            </w:r>
            <w:r w:rsidR="001B2390">
              <w:rPr>
                <w:rFonts w:ascii="Times New Roman" w:hAnsi="Times New Roman" w:cs="Times New Roman"/>
                <w:szCs w:val="20"/>
                <w:lang w:val="en-GB"/>
              </w:rPr>
              <w:t>Ань Зыонг</w:t>
            </w:r>
            <w:r w:rsidR="001D61CF">
              <w:rPr>
                <w:rFonts w:ascii="Times New Roman" w:hAnsi="Times New Roman" w:cs="Times New Roman"/>
                <w:szCs w:val="20"/>
                <w:lang w:val="en-GB"/>
              </w:rPr>
              <w:t>" в порядке</w:t>
            </w:r>
            <w:r w:rsidRPr="005F36C9">
              <w:rPr>
                <w:rFonts w:ascii="Times New Roman" w:hAnsi="Times New Roman" w:cs="Times New Roman"/>
                <w:szCs w:val="20"/>
                <w:lang w:val="en-GB"/>
              </w:rPr>
              <w:t>, предварительно согласованом Сторонами и в соответствии с положениями и условиями</w:t>
            </w:r>
            <w:r w:rsidR="001B2390">
              <w:rPr>
                <w:rFonts w:ascii="Times New Roman" w:hAnsi="Times New Roman" w:cs="Times New Roman"/>
                <w:szCs w:val="20"/>
                <w:lang w:val="en-GB"/>
              </w:rPr>
              <w:t xml:space="preserve"> законодательства</w:t>
            </w:r>
            <w:r w:rsidRPr="005F36C9">
              <w:rPr>
                <w:rFonts w:ascii="Times New Roman" w:hAnsi="Times New Roman" w:cs="Times New Roman"/>
                <w:szCs w:val="20"/>
                <w:lang w:val="en-GB"/>
              </w:rPr>
              <w:t xml:space="preserve"> Вьетнама.</w:t>
            </w:r>
          </w:p>
          <w:p w14:paraId="22C70DB8" w14:textId="77777777" w:rsidR="001D61CF" w:rsidRPr="005F36C9" w:rsidRDefault="001D61CF" w:rsidP="005F36C9">
            <w:pPr>
              <w:widowControl w:val="0"/>
              <w:suppressLineNumbers/>
              <w:rPr>
                <w:rFonts w:ascii="Times New Roman" w:hAnsi="Times New Roman" w:cs="Times New Roman"/>
                <w:szCs w:val="20"/>
                <w:lang w:val="en-GB"/>
              </w:rPr>
            </w:pPr>
          </w:p>
          <w:p w14:paraId="49661FB0"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6.3. Любые изменения или анн</w:t>
            </w:r>
            <w:r w:rsidR="006B3AA5">
              <w:rPr>
                <w:rFonts w:ascii="Times New Roman" w:hAnsi="Times New Roman" w:cs="Times New Roman"/>
                <w:szCs w:val="20"/>
                <w:lang w:val="en-GB"/>
              </w:rPr>
              <w:t xml:space="preserve">улирование заказа, </w:t>
            </w:r>
            <w:r w:rsidRPr="005F36C9">
              <w:rPr>
                <w:rFonts w:ascii="Times New Roman" w:hAnsi="Times New Roman" w:cs="Times New Roman"/>
                <w:szCs w:val="20"/>
                <w:lang w:val="en-GB"/>
              </w:rPr>
              <w:t>должны соблюд</w:t>
            </w:r>
            <w:r w:rsidR="006B3AA5">
              <w:rPr>
                <w:rFonts w:ascii="Times New Roman" w:hAnsi="Times New Roman" w:cs="Times New Roman"/>
                <w:szCs w:val="20"/>
                <w:lang w:val="en-GB"/>
              </w:rPr>
              <w:t>ать положения и условия, применяе</w:t>
            </w:r>
            <w:r w:rsidRPr="005F36C9">
              <w:rPr>
                <w:rFonts w:ascii="Times New Roman" w:hAnsi="Times New Roman" w:cs="Times New Roman"/>
                <w:szCs w:val="20"/>
                <w:lang w:val="en-GB"/>
              </w:rPr>
              <w:t>м</w:t>
            </w:r>
            <w:r w:rsidR="006B3AA5">
              <w:rPr>
                <w:rFonts w:ascii="Times New Roman" w:hAnsi="Times New Roman" w:cs="Times New Roman"/>
                <w:szCs w:val="20"/>
                <w:lang w:val="en-GB"/>
              </w:rPr>
              <w:t xml:space="preserve">ые к каждому типу договора для </w:t>
            </w:r>
            <w:r w:rsidRPr="005F36C9">
              <w:rPr>
                <w:rFonts w:ascii="Times New Roman" w:hAnsi="Times New Roman" w:cs="Times New Roman"/>
                <w:szCs w:val="20"/>
                <w:lang w:val="en-GB"/>
              </w:rPr>
              <w:t>тур</w:t>
            </w:r>
            <w:r w:rsidR="006B3AA5">
              <w:rPr>
                <w:rFonts w:ascii="Times New Roman" w:hAnsi="Times New Roman" w:cs="Times New Roman"/>
                <w:szCs w:val="20"/>
                <w:lang w:val="en-GB"/>
              </w:rPr>
              <w:t>агента или туроператора и должны быть оформлены</w:t>
            </w:r>
            <w:r w:rsidRPr="005F36C9">
              <w:rPr>
                <w:rFonts w:ascii="Times New Roman" w:hAnsi="Times New Roman" w:cs="Times New Roman"/>
                <w:szCs w:val="20"/>
                <w:lang w:val="en-GB"/>
              </w:rPr>
              <w:t xml:space="preserve"> в письменной форме.</w:t>
            </w:r>
          </w:p>
          <w:p w14:paraId="6DDA8697" w14:textId="77777777" w:rsidR="001D61CF" w:rsidRPr="005F36C9" w:rsidRDefault="001D61CF" w:rsidP="005F36C9">
            <w:pPr>
              <w:widowControl w:val="0"/>
              <w:suppressLineNumbers/>
              <w:rPr>
                <w:rFonts w:ascii="Times New Roman" w:hAnsi="Times New Roman" w:cs="Times New Roman"/>
                <w:szCs w:val="20"/>
                <w:lang w:val="en-GB"/>
              </w:rPr>
            </w:pPr>
          </w:p>
          <w:p w14:paraId="736A3F05" w14:textId="2E1367A1" w:rsidR="005F36C9" w:rsidRDefault="006B3AA5"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6.4. Аннулирование</w:t>
            </w:r>
            <w:r w:rsidR="005F36C9" w:rsidRPr="005F36C9">
              <w:rPr>
                <w:rFonts w:ascii="Times New Roman" w:hAnsi="Times New Roman" w:cs="Times New Roman"/>
                <w:szCs w:val="20"/>
                <w:lang w:val="en-GB"/>
              </w:rPr>
              <w:t xml:space="preserve"> заказа у</w:t>
            </w:r>
            <w:r>
              <w:rPr>
                <w:rFonts w:ascii="Times New Roman" w:hAnsi="Times New Roman" w:cs="Times New Roman"/>
                <w:szCs w:val="20"/>
                <w:lang w:val="en-GB"/>
              </w:rPr>
              <w:t>слуги считается действительным только в случае, если оно совершено</w:t>
            </w:r>
            <w:r w:rsidR="005F36C9" w:rsidRPr="005F36C9">
              <w:rPr>
                <w:rFonts w:ascii="Times New Roman" w:hAnsi="Times New Roman" w:cs="Times New Roman"/>
                <w:szCs w:val="20"/>
                <w:lang w:val="en-GB"/>
              </w:rPr>
              <w:t xml:space="preserve"> в письмен</w:t>
            </w:r>
            <w:r>
              <w:rPr>
                <w:rFonts w:ascii="Times New Roman" w:hAnsi="Times New Roman" w:cs="Times New Roman"/>
                <w:szCs w:val="20"/>
                <w:lang w:val="en-GB"/>
              </w:rPr>
              <w:t>ной форме и направлено</w:t>
            </w:r>
            <w:r w:rsidR="000B3916">
              <w:rPr>
                <w:rFonts w:ascii="Times New Roman" w:hAnsi="Times New Roman" w:cs="Times New Roman"/>
                <w:szCs w:val="20"/>
                <w:lang w:val="en-GB"/>
              </w:rPr>
              <w:t xml:space="preserve"> </w:t>
            </w:r>
            <w:r w:rsidR="001D61CF">
              <w:rPr>
                <w:rFonts w:ascii="Times New Roman" w:hAnsi="Times New Roman" w:cs="Times New Roman"/>
                <w:szCs w:val="20"/>
                <w:lang w:val="en-GB"/>
              </w:rPr>
              <w:t>в "</w:t>
            </w:r>
            <w:r>
              <w:rPr>
                <w:rFonts w:ascii="Times New Roman" w:hAnsi="Times New Roman" w:cs="Times New Roman"/>
                <w:szCs w:val="20"/>
                <w:lang w:val="en-GB"/>
              </w:rPr>
              <w:t>Ань Зыонг</w:t>
            </w:r>
            <w:r w:rsidR="001D61CF">
              <w:rPr>
                <w:rFonts w:ascii="Times New Roman" w:hAnsi="Times New Roman" w:cs="Times New Roman"/>
                <w:szCs w:val="20"/>
                <w:lang w:val="en-GB"/>
              </w:rPr>
              <w:t xml:space="preserve">" </w:t>
            </w:r>
            <w:r w:rsidR="005F36C9" w:rsidRPr="005F36C9">
              <w:rPr>
                <w:rFonts w:ascii="Times New Roman" w:hAnsi="Times New Roman" w:cs="Times New Roman"/>
                <w:szCs w:val="20"/>
                <w:lang w:val="en-GB"/>
              </w:rPr>
              <w:t>в самое короткое время.</w:t>
            </w:r>
          </w:p>
          <w:p w14:paraId="4E009FDF" w14:textId="77777777" w:rsidR="001D61CF" w:rsidRDefault="001D61CF" w:rsidP="005F36C9">
            <w:pPr>
              <w:widowControl w:val="0"/>
              <w:suppressLineNumbers/>
              <w:rPr>
                <w:rFonts w:ascii="Times New Roman" w:hAnsi="Times New Roman" w:cs="Times New Roman"/>
                <w:szCs w:val="20"/>
                <w:lang w:val="en-GB"/>
              </w:rPr>
            </w:pPr>
          </w:p>
          <w:p w14:paraId="09020E00" w14:textId="70F3271D" w:rsidR="005F36C9" w:rsidRDefault="001D61CF"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6.5.</w:t>
            </w:r>
            <w:r w:rsidR="006B3AA5">
              <w:rPr>
                <w:rFonts w:ascii="Times New Roman" w:hAnsi="Times New Roman" w:cs="Times New Roman"/>
                <w:szCs w:val="20"/>
                <w:lang w:val="en-GB"/>
              </w:rPr>
              <w:t xml:space="preserve"> Сторона, отменившая з</w:t>
            </w:r>
            <w:r>
              <w:rPr>
                <w:rFonts w:ascii="Times New Roman" w:hAnsi="Times New Roman" w:cs="Times New Roman"/>
                <w:szCs w:val="20"/>
                <w:lang w:val="en-GB"/>
              </w:rPr>
              <w:t>аказ</w:t>
            </w:r>
            <w:r w:rsidR="006B3AA5">
              <w:rPr>
                <w:rFonts w:ascii="Times New Roman" w:hAnsi="Times New Roman" w:cs="Times New Roman"/>
                <w:szCs w:val="20"/>
                <w:lang w:val="en-GB"/>
              </w:rPr>
              <w:t xml:space="preserve">, должна оплатить все </w:t>
            </w:r>
            <w:r w:rsidR="005F36C9" w:rsidRPr="005F36C9">
              <w:rPr>
                <w:rFonts w:ascii="Times New Roman" w:hAnsi="Times New Roman" w:cs="Times New Roman"/>
                <w:szCs w:val="20"/>
                <w:lang w:val="en-GB"/>
              </w:rPr>
              <w:t>расхо</w:t>
            </w:r>
            <w:r w:rsidR="006B3AA5">
              <w:rPr>
                <w:rFonts w:ascii="Times New Roman" w:hAnsi="Times New Roman" w:cs="Times New Roman"/>
                <w:szCs w:val="20"/>
                <w:lang w:val="en-GB"/>
              </w:rPr>
              <w:t>ды</w:t>
            </w:r>
            <w:r w:rsidR="000B3916">
              <w:rPr>
                <w:rFonts w:ascii="Times New Roman" w:hAnsi="Times New Roman" w:cs="Times New Roman"/>
                <w:szCs w:val="20"/>
                <w:lang w:val="en-GB"/>
              </w:rPr>
              <w:t xml:space="preserve">, связанные с отменой заказа и </w:t>
            </w:r>
            <w:r w:rsidR="006B3AA5">
              <w:rPr>
                <w:rFonts w:ascii="Times New Roman" w:hAnsi="Times New Roman" w:cs="Times New Roman"/>
                <w:szCs w:val="20"/>
                <w:lang w:val="en-GB"/>
              </w:rPr>
              <w:t xml:space="preserve">компенсировать </w:t>
            </w:r>
            <w:r w:rsidR="00260318">
              <w:rPr>
                <w:rFonts w:ascii="Times New Roman" w:hAnsi="Times New Roman" w:cs="Times New Roman"/>
                <w:szCs w:val="20"/>
                <w:lang w:val="en-GB"/>
              </w:rPr>
              <w:t>все</w:t>
            </w:r>
            <w:r w:rsidR="005F36C9" w:rsidRPr="005F36C9">
              <w:rPr>
                <w:rFonts w:ascii="Times New Roman" w:hAnsi="Times New Roman" w:cs="Times New Roman"/>
                <w:szCs w:val="20"/>
                <w:lang w:val="en-GB"/>
              </w:rPr>
              <w:t xml:space="preserve"> ущербы (если таковые имеются).</w:t>
            </w:r>
          </w:p>
          <w:p w14:paraId="2EDFBD44" w14:textId="77777777" w:rsidR="001D61CF" w:rsidRPr="005F36C9" w:rsidRDefault="001D61CF" w:rsidP="005F36C9">
            <w:pPr>
              <w:widowControl w:val="0"/>
              <w:suppressLineNumbers/>
              <w:rPr>
                <w:rFonts w:ascii="Times New Roman" w:hAnsi="Times New Roman" w:cs="Times New Roman"/>
                <w:szCs w:val="20"/>
                <w:lang w:val="en-GB"/>
              </w:rPr>
            </w:pPr>
          </w:p>
          <w:p w14:paraId="586C9412" w14:textId="1530CF7A"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lastRenderedPageBreak/>
              <w:t>6.6. Депозит</w:t>
            </w:r>
            <w:r w:rsidR="006B3AA5">
              <w:rPr>
                <w:rFonts w:ascii="Times New Roman" w:hAnsi="Times New Roman" w:cs="Times New Roman"/>
                <w:szCs w:val="20"/>
                <w:lang w:val="en-GB"/>
              </w:rPr>
              <w:t>ы</w:t>
            </w:r>
            <w:r w:rsidRPr="005F36C9">
              <w:rPr>
                <w:rFonts w:ascii="Times New Roman" w:hAnsi="Times New Roman" w:cs="Times New Roman"/>
                <w:szCs w:val="20"/>
                <w:lang w:val="en-GB"/>
              </w:rPr>
              <w:t xml:space="preserve"> и полная плата </w:t>
            </w:r>
            <w:r w:rsidR="006B3AA5">
              <w:rPr>
                <w:rFonts w:ascii="Times New Roman" w:hAnsi="Times New Roman" w:cs="Times New Roman"/>
                <w:szCs w:val="20"/>
                <w:lang w:val="en-GB"/>
              </w:rPr>
              <w:t xml:space="preserve">до начала путешествия </w:t>
            </w:r>
            <w:r w:rsidRPr="005F36C9">
              <w:rPr>
                <w:rFonts w:ascii="Times New Roman" w:hAnsi="Times New Roman" w:cs="Times New Roman"/>
                <w:szCs w:val="20"/>
                <w:lang w:val="en-GB"/>
              </w:rPr>
              <w:t xml:space="preserve">является обязательным </w:t>
            </w:r>
            <w:r w:rsidR="006B3AA5">
              <w:rPr>
                <w:rFonts w:ascii="Times New Roman" w:hAnsi="Times New Roman" w:cs="Times New Roman"/>
                <w:szCs w:val="20"/>
                <w:lang w:val="en-GB"/>
              </w:rPr>
              <w:t>для Партнера</w:t>
            </w:r>
            <w:r w:rsidR="006B3AA5" w:rsidRPr="005F36C9">
              <w:rPr>
                <w:rFonts w:ascii="Times New Roman" w:hAnsi="Times New Roman" w:cs="Times New Roman"/>
                <w:szCs w:val="20"/>
                <w:lang w:val="en-GB"/>
              </w:rPr>
              <w:t xml:space="preserve"> </w:t>
            </w:r>
            <w:r w:rsidR="005241CB">
              <w:rPr>
                <w:rFonts w:ascii="Times New Roman" w:hAnsi="Times New Roman" w:cs="Times New Roman"/>
                <w:szCs w:val="20"/>
                <w:lang w:val="en-GB"/>
              </w:rPr>
              <w:t xml:space="preserve">и применяется </w:t>
            </w:r>
            <w:r w:rsidR="006B3AA5">
              <w:rPr>
                <w:rFonts w:ascii="Times New Roman" w:hAnsi="Times New Roman" w:cs="Times New Roman"/>
                <w:szCs w:val="20"/>
                <w:lang w:val="en-GB"/>
              </w:rPr>
              <w:t>во всех случаях, кроме случаев, когда Сторонами в конкретном з</w:t>
            </w:r>
            <w:r w:rsidR="0061648C">
              <w:rPr>
                <w:rFonts w:ascii="Times New Roman" w:hAnsi="Times New Roman" w:cs="Times New Roman"/>
                <w:szCs w:val="20"/>
                <w:lang w:val="en-GB"/>
              </w:rPr>
              <w:t xml:space="preserve">аказе </w:t>
            </w:r>
            <w:r w:rsidRPr="005F36C9">
              <w:rPr>
                <w:rFonts w:ascii="Times New Roman" w:hAnsi="Times New Roman" w:cs="Times New Roman"/>
                <w:szCs w:val="20"/>
                <w:lang w:val="en-GB"/>
              </w:rPr>
              <w:t>предусмотрено иное.</w:t>
            </w:r>
          </w:p>
          <w:p w14:paraId="5879637C" w14:textId="77777777" w:rsidR="001D61CF" w:rsidRPr="005F36C9" w:rsidRDefault="001D61CF" w:rsidP="005F36C9">
            <w:pPr>
              <w:widowControl w:val="0"/>
              <w:suppressLineNumbers/>
              <w:rPr>
                <w:rFonts w:ascii="Times New Roman" w:hAnsi="Times New Roman" w:cs="Times New Roman"/>
                <w:szCs w:val="20"/>
                <w:lang w:val="en-GB"/>
              </w:rPr>
            </w:pPr>
          </w:p>
          <w:p w14:paraId="43EA69EF" w14:textId="52FA9624" w:rsidR="005F36C9" w:rsidRDefault="005241CB"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6.7. Заказ для Туриста на турпродукты и услуги не будет подтвержден</w:t>
            </w:r>
            <w:r w:rsidR="005F36C9" w:rsidRPr="005F36C9">
              <w:rPr>
                <w:rFonts w:ascii="Times New Roman" w:hAnsi="Times New Roman" w:cs="Times New Roman"/>
                <w:szCs w:val="20"/>
                <w:lang w:val="en-GB"/>
              </w:rPr>
              <w:t>, пока "</w:t>
            </w:r>
            <w:r>
              <w:rPr>
                <w:rFonts w:ascii="Times New Roman" w:hAnsi="Times New Roman" w:cs="Times New Roman"/>
                <w:szCs w:val="20"/>
                <w:lang w:val="en-GB"/>
              </w:rPr>
              <w:t>Ань Зыонг</w:t>
            </w:r>
            <w:r w:rsidR="00646550">
              <w:rPr>
                <w:rFonts w:ascii="Times New Roman" w:hAnsi="Times New Roman" w:cs="Times New Roman"/>
                <w:szCs w:val="20"/>
                <w:lang w:val="en-GB"/>
              </w:rPr>
              <w:t>" не получит</w:t>
            </w:r>
            <w:r w:rsidR="00646550" w:rsidRPr="005F36C9">
              <w:rPr>
                <w:rFonts w:ascii="Times New Roman" w:hAnsi="Times New Roman" w:cs="Times New Roman"/>
                <w:szCs w:val="20"/>
                <w:lang w:val="en-GB"/>
              </w:rPr>
              <w:t xml:space="preserve"> </w:t>
            </w:r>
            <w:r w:rsidR="005F36C9" w:rsidRPr="005F36C9">
              <w:rPr>
                <w:rFonts w:ascii="Times New Roman" w:hAnsi="Times New Roman" w:cs="Times New Roman"/>
                <w:szCs w:val="20"/>
                <w:lang w:val="en-GB"/>
              </w:rPr>
              <w:t>все соответствующие депозит</w:t>
            </w:r>
            <w:r w:rsidR="00646550">
              <w:rPr>
                <w:rFonts w:ascii="Times New Roman" w:hAnsi="Times New Roman" w:cs="Times New Roman"/>
                <w:szCs w:val="20"/>
                <w:lang w:val="en-GB"/>
              </w:rPr>
              <w:t>ы. А если полная оплата</w:t>
            </w:r>
            <w:r w:rsidR="005F36C9" w:rsidRPr="005F36C9">
              <w:rPr>
                <w:rFonts w:ascii="Times New Roman" w:hAnsi="Times New Roman" w:cs="Times New Roman"/>
                <w:szCs w:val="20"/>
                <w:lang w:val="en-GB"/>
              </w:rPr>
              <w:t xml:space="preserve"> за услуг</w:t>
            </w:r>
            <w:r w:rsidR="00646550">
              <w:rPr>
                <w:rFonts w:ascii="Times New Roman" w:hAnsi="Times New Roman" w:cs="Times New Roman"/>
                <w:szCs w:val="20"/>
                <w:lang w:val="en-GB"/>
              </w:rPr>
              <w:t>и</w:t>
            </w:r>
            <w:r w:rsidR="005F36C9" w:rsidRPr="005F36C9">
              <w:rPr>
                <w:rFonts w:ascii="Times New Roman" w:hAnsi="Times New Roman" w:cs="Times New Roman"/>
                <w:szCs w:val="20"/>
                <w:lang w:val="en-GB"/>
              </w:rPr>
              <w:t xml:space="preserve"> </w:t>
            </w:r>
            <w:r w:rsidR="00646550">
              <w:rPr>
                <w:rFonts w:ascii="Times New Roman" w:hAnsi="Times New Roman" w:cs="Times New Roman"/>
                <w:szCs w:val="20"/>
                <w:lang w:val="en-GB"/>
              </w:rPr>
              <w:t>не будет осуществовлена</w:t>
            </w:r>
            <w:r w:rsidR="005F36C9" w:rsidRPr="005F36C9">
              <w:rPr>
                <w:rFonts w:ascii="Times New Roman" w:hAnsi="Times New Roman" w:cs="Times New Roman"/>
                <w:szCs w:val="20"/>
                <w:lang w:val="en-GB"/>
              </w:rPr>
              <w:t xml:space="preserve"> </w:t>
            </w:r>
            <w:r w:rsidR="00646550">
              <w:rPr>
                <w:rFonts w:ascii="Times New Roman" w:hAnsi="Times New Roman" w:cs="Times New Roman"/>
                <w:szCs w:val="20"/>
                <w:lang w:val="en-GB"/>
              </w:rPr>
              <w:t>в оговоренные сроки</w:t>
            </w:r>
            <w:r w:rsidR="005F36C9" w:rsidRPr="005F36C9">
              <w:rPr>
                <w:rFonts w:ascii="Times New Roman" w:hAnsi="Times New Roman" w:cs="Times New Roman"/>
                <w:szCs w:val="20"/>
                <w:lang w:val="en-GB"/>
              </w:rPr>
              <w:t>, "</w:t>
            </w:r>
            <w:r w:rsidR="00646550">
              <w:rPr>
                <w:rFonts w:ascii="Times New Roman" w:hAnsi="Times New Roman" w:cs="Times New Roman"/>
                <w:szCs w:val="20"/>
                <w:lang w:val="en-GB"/>
              </w:rPr>
              <w:t>Ань Зыонг" имеет право отменить заказ</w:t>
            </w:r>
            <w:r w:rsidR="005F36C9" w:rsidRPr="005F36C9">
              <w:rPr>
                <w:rFonts w:ascii="Times New Roman" w:hAnsi="Times New Roman" w:cs="Times New Roman"/>
                <w:szCs w:val="20"/>
                <w:lang w:val="en-GB"/>
              </w:rPr>
              <w:t xml:space="preserve"> на обслуживание, аннулировать договор и </w:t>
            </w:r>
            <w:r w:rsidR="00646550">
              <w:rPr>
                <w:rFonts w:ascii="Times New Roman" w:hAnsi="Times New Roman" w:cs="Times New Roman"/>
                <w:szCs w:val="20"/>
                <w:lang w:val="en-GB"/>
              </w:rPr>
              <w:t>удержать</w:t>
            </w:r>
            <w:r w:rsidR="005F36C9" w:rsidRPr="005F36C9">
              <w:rPr>
                <w:rFonts w:ascii="Times New Roman" w:hAnsi="Times New Roman" w:cs="Times New Roman"/>
                <w:szCs w:val="20"/>
                <w:lang w:val="en-GB"/>
              </w:rPr>
              <w:t xml:space="preserve"> весь депозит.</w:t>
            </w:r>
          </w:p>
          <w:p w14:paraId="12EEC028" w14:textId="77777777" w:rsidR="001D61CF" w:rsidRPr="005F36C9" w:rsidRDefault="001D61CF" w:rsidP="005F36C9">
            <w:pPr>
              <w:widowControl w:val="0"/>
              <w:suppressLineNumbers/>
              <w:rPr>
                <w:rFonts w:ascii="Times New Roman" w:hAnsi="Times New Roman" w:cs="Times New Roman"/>
                <w:szCs w:val="20"/>
                <w:lang w:val="en-GB"/>
              </w:rPr>
            </w:pPr>
          </w:p>
          <w:p w14:paraId="6C4E7933" w14:textId="4C2CDE95"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6.8. Все расх</w:t>
            </w:r>
            <w:r w:rsidR="00646550">
              <w:rPr>
                <w:rFonts w:ascii="Times New Roman" w:hAnsi="Times New Roman" w:cs="Times New Roman"/>
                <w:szCs w:val="20"/>
                <w:lang w:val="en-GB"/>
              </w:rPr>
              <w:t xml:space="preserve">оды, связанные с перечислением </w:t>
            </w:r>
            <w:r w:rsidRPr="005F36C9">
              <w:rPr>
                <w:rFonts w:ascii="Times New Roman" w:hAnsi="Times New Roman" w:cs="Times New Roman"/>
                <w:szCs w:val="20"/>
                <w:lang w:val="en-GB"/>
              </w:rPr>
              <w:t xml:space="preserve">депозита, выплатой остатка </w:t>
            </w:r>
            <w:r w:rsidR="00646550">
              <w:rPr>
                <w:rFonts w:ascii="Times New Roman" w:hAnsi="Times New Roman" w:cs="Times New Roman"/>
                <w:szCs w:val="20"/>
                <w:lang w:val="en-GB"/>
              </w:rPr>
              <w:t>платежа</w:t>
            </w:r>
            <w:r w:rsidRPr="005F36C9">
              <w:rPr>
                <w:rFonts w:ascii="Times New Roman" w:hAnsi="Times New Roman" w:cs="Times New Roman"/>
                <w:szCs w:val="20"/>
                <w:lang w:val="en-GB"/>
              </w:rPr>
              <w:t>, компенсацией за ущерб (если таковые имеются), в том числе ба</w:t>
            </w:r>
            <w:r w:rsidR="000B3916">
              <w:rPr>
                <w:rFonts w:ascii="Times New Roman" w:hAnsi="Times New Roman" w:cs="Times New Roman"/>
                <w:szCs w:val="20"/>
                <w:lang w:val="en-GB"/>
              </w:rPr>
              <w:t xml:space="preserve">нковские сборы </w:t>
            </w:r>
            <w:r w:rsidR="00646550">
              <w:rPr>
                <w:rFonts w:ascii="Times New Roman" w:hAnsi="Times New Roman" w:cs="Times New Roman"/>
                <w:szCs w:val="20"/>
                <w:lang w:val="en-GB"/>
              </w:rPr>
              <w:t>за перечисление и разница в курсах</w:t>
            </w:r>
            <w:r w:rsidR="000B3916">
              <w:rPr>
                <w:rFonts w:ascii="Times New Roman" w:hAnsi="Times New Roman" w:cs="Times New Roman"/>
                <w:szCs w:val="20"/>
                <w:lang w:val="en-GB"/>
              </w:rPr>
              <w:t xml:space="preserve">, </w:t>
            </w:r>
            <w:r w:rsidR="00260318">
              <w:rPr>
                <w:rFonts w:ascii="Times New Roman" w:hAnsi="Times New Roman" w:cs="Times New Roman"/>
                <w:szCs w:val="20"/>
                <w:lang w:val="en-GB"/>
              </w:rPr>
              <w:t xml:space="preserve">берет на себя </w:t>
            </w:r>
            <w:r w:rsidRPr="005F36C9">
              <w:rPr>
                <w:rFonts w:ascii="Times New Roman" w:hAnsi="Times New Roman" w:cs="Times New Roman"/>
                <w:szCs w:val="20"/>
                <w:lang w:val="en-GB"/>
              </w:rPr>
              <w:t xml:space="preserve">сторона </w:t>
            </w:r>
            <w:r w:rsidR="00646550">
              <w:rPr>
                <w:rFonts w:ascii="Times New Roman" w:hAnsi="Times New Roman" w:cs="Times New Roman"/>
                <w:szCs w:val="20"/>
                <w:lang w:val="en-GB"/>
              </w:rPr>
              <w:t>плательщика</w:t>
            </w:r>
            <w:r w:rsidRPr="005F36C9">
              <w:rPr>
                <w:rFonts w:ascii="Times New Roman" w:hAnsi="Times New Roman" w:cs="Times New Roman"/>
                <w:szCs w:val="20"/>
                <w:lang w:val="en-GB"/>
              </w:rPr>
              <w:t>.</w:t>
            </w:r>
          </w:p>
          <w:p w14:paraId="198C7BFC" w14:textId="77777777" w:rsidR="001D61CF" w:rsidRPr="005F36C9" w:rsidRDefault="001D61CF" w:rsidP="005F36C9">
            <w:pPr>
              <w:widowControl w:val="0"/>
              <w:suppressLineNumbers/>
              <w:rPr>
                <w:rFonts w:ascii="Times New Roman" w:hAnsi="Times New Roman" w:cs="Times New Roman"/>
                <w:szCs w:val="20"/>
                <w:lang w:val="en-GB"/>
              </w:rPr>
            </w:pPr>
          </w:p>
          <w:p w14:paraId="3D7D4019" w14:textId="7A275B84"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Статья 7</w:t>
            </w:r>
            <w:r w:rsidR="00616A33">
              <w:rPr>
                <w:rFonts w:ascii="Times New Roman" w:hAnsi="Times New Roman" w:cs="Times New Roman"/>
                <w:b/>
                <w:szCs w:val="20"/>
                <w:lang w:val="en-GB"/>
              </w:rPr>
              <w:t>. Урегулироваление при возникновении изменений.</w:t>
            </w:r>
          </w:p>
          <w:p w14:paraId="665BC789" w14:textId="6B0E7ECB" w:rsidR="001D61CF"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7.1. После </w:t>
            </w:r>
            <w:r w:rsidR="00616A33">
              <w:rPr>
                <w:rFonts w:ascii="Times New Roman" w:hAnsi="Times New Roman" w:cs="Times New Roman"/>
                <w:szCs w:val="20"/>
                <w:lang w:val="en-GB"/>
              </w:rPr>
              <w:t xml:space="preserve">оформления заказа на турпродукты и услуги   </w:t>
            </w:r>
            <w:r w:rsidRPr="005F36C9">
              <w:rPr>
                <w:rFonts w:ascii="Times New Roman" w:hAnsi="Times New Roman" w:cs="Times New Roman"/>
                <w:szCs w:val="20"/>
                <w:lang w:val="en-GB"/>
              </w:rPr>
              <w:t xml:space="preserve">или </w:t>
            </w:r>
            <w:r w:rsidR="00616A33">
              <w:rPr>
                <w:rFonts w:ascii="Times New Roman" w:hAnsi="Times New Roman" w:cs="Times New Roman"/>
                <w:szCs w:val="20"/>
                <w:lang w:val="en-GB"/>
              </w:rPr>
              <w:t>в процессе</w:t>
            </w:r>
            <w:r w:rsidRPr="005F36C9">
              <w:rPr>
                <w:rFonts w:ascii="Times New Roman" w:hAnsi="Times New Roman" w:cs="Times New Roman"/>
                <w:szCs w:val="20"/>
                <w:lang w:val="en-GB"/>
              </w:rPr>
              <w:t xml:space="preserve"> </w:t>
            </w:r>
            <w:r w:rsidR="00616A33">
              <w:rPr>
                <w:rFonts w:ascii="Times New Roman" w:hAnsi="Times New Roman" w:cs="Times New Roman"/>
                <w:szCs w:val="20"/>
                <w:lang w:val="en-GB"/>
              </w:rPr>
              <w:t>осуществления тура</w:t>
            </w:r>
            <w:r w:rsidRPr="005F36C9">
              <w:rPr>
                <w:rFonts w:ascii="Times New Roman" w:hAnsi="Times New Roman" w:cs="Times New Roman"/>
                <w:szCs w:val="20"/>
                <w:lang w:val="en-GB"/>
              </w:rPr>
              <w:t>, "</w:t>
            </w:r>
            <w:r w:rsidR="000B3916">
              <w:rPr>
                <w:rFonts w:ascii="Times New Roman" w:hAnsi="Times New Roman" w:cs="Times New Roman"/>
                <w:szCs w:val="20"/>
                <w:lang w:val="en-GB"/>
              </w:rPr>
              <w:t xml:space="preserve">Ань Зыонг" </w:t>
            </w:r>
            <w:r w:rsidRPr="005F36C9">
              <w:rPr>
                <w:rFonts w:ascii="Times New Roman" w:hAnsi="Times New Roman" w:cs="Times New Roman"/>
                <w:szCs w:val="20"/>
                <w:lang w:val="en-GB"/>
              </w:rPr>
              <w:t>может быть</w:t>
            </w:r>
            <w:r w:rsidR="00616A33">
              <w:rPr>
                <w:rFonts w:ascii="Times New Roman" w:hAnsi="Times New Roman" w:cs="Times New Roman"/>
                <w:szCs w:val="20"/>
                <w:lang w:val="en-GB"/>
              </w:rPr>
              <w:t xml:space="preserve"> вынужд</w:t>
            </w:r>
            <w:r w:rsidR="000B3916">
              <w:rPr>
                <w:rFonts w:ascii="Times New Roman" w:hAnsi="Times New Roman" w:cs="Times New Roman"/>
                <w:szCs w:val="20"/>
                <w:lang w:val="en-GB"/>
              </w:rPr>
              <w:t xml:space="preserve">ен изменить и/или аннулировать </w:t>
            </w:r>
            <w:r w:rsidR="00616A33">
              <w:rPr>
                <w:rFonts w:ascii="Times New Roman" w:hAnsi="Times New Roman" w:cs="Times New Roman"/>
                <w:szCs w:val="20"/>
                <w:lang w:val="en-GB"/>
              </w:rPr>
              <w:t>часть или всю турпоездку и/</w:t>
            </w:r>
            <w:r w:rsidRPr="005F36C9">
              <w:rPr>
                <w:rFonts w:ascii="Times New Roman" w:hAnsi="Times New Roman" w:cs="Times New Roman"/>
                <w:szCs w:val="20"/>
                <w:lang w:val="en-GB"/>
              </w:rPr>
              <w:t>или услуг</w:t>
            </w:r>
            <w:r w:rsidR="00616A33">
              <w:rPr>
                <w:rFonts w:ascii="Times New Roman" w:hAnsi="Times New Roman" w:cs="Times New Roman"/>
                <w:szCs w:val="20"/>
                <w:lang w:val="en-GB"/>
              </w:rPr>
              <w:t>у в случаях, связанных</w:t>
            </w:r>
            <w:r w:rsidRPr="005F36C9">
              <w:rPr>
                <w:rFonts w:ascii="Times New Roman" w:hAnsi="Times New Roman" w:cs="Times New Roman"/>
                <w:szCs w:val="20"/>
                <w:lang w:val="en-GB"/>
              </w:rPr>
              <w:t xml:space="preserve"> с наступлением событий непреодолимой силы или объективно </w:t>
            </w:r>
            <w:r w:rsidR="00616A33">
              <w:rPr>
                <w:rFonts w:ascii="Times New Roman" w:hAnsi="Times New Roman" w:cs="Times New Roman"/>
                <w:szCs w:val="20"/>
                <w:lang w:val="en-GB"/>
              </w:rPr>
              <w:t xml:space="preserve">находящихся </w:t>
            </w:r>
            <w:r w:rsidRPr="005F36C9">
              <w:rPr>
                <w:rFonts w:ascii="Times New Roman" w:hAnsi="Times New Roman" w:cs="Times New Roman"/>
                <w:szCs w:val="20"/>
                <w:lang w:val="en-GB"/>
              </w:rPr>
              <w:t>вне контроля "</w:t>
            </w:r>
            <w:r w:rsidR="00616A33">
              <w:rPr>
                <w:rFonts w:ascii="Times New Roman" w:hAnsi="Times New Roman" w:cs="Times New Roman"/>
                <w:szCs w:val="20"/>
                <w:lang w:val="en-GB"/>
              </w:rPr>
              <w:t>Ань Зыонга"</w:t>
            </w:r>
            <w:r w:rsidRPr="005F36C9">
              <w:rPr>
                <w:rFonts w:ascii="Times New Roman" w:hAnsi="Times New Roman" w:cs="Times New Roman"/>
                <w:szCs w:val="20"/>
                <w:lang w:val="en-GB"/>
              </w:rPr>
              <w:t>. Стороны</w:t>
            </w:r>
            <w:r w:rsidR="00AE1B12">
              <w:rPr>
                <w:rFonts w:ascii="Times New Roman" w:hAnsi="Times New Roman" w:cs="Times New Roman"/>
                <w:szCs w:val="20"/>
                <w:lang w:val="en-GB"/>
              </w:rPr>
              <w:t xml:space="preserve"> будут взаимодействовать для создания списка временных турпродуктов и услуг и альтернативных маршрутов</w:t>
            </w:r>
            <w:r w:rsidRPr="005F36C9">
              <w:rPr>
                <w:rFonts w:ascii="Times New Roman" w:hAnsi="Times New Roman" w:cs="Times New Roman"/>
                <w:szCs w:val="20"/>
                <w:lang w:val="en-GB"/>
              </w:rPr>
              <w:t xml:space="preserve"> </w:t>
            </w:r>
            <w:r w:rsidR="00AE1B12">
              <w:rPr>
                <w:rFonts w:ascii="Times New Roman" w:hAnsi="Times New Roman" w:cs="Times New Roman"/>
                <w:szCs w:val="20"/>
                <w:lang w:val="en-GB"/>
              </w:rPr>
              <w:t>для замены в подобных случаях.</w:t>
            </w:r>
          </w:p>
          <w:p w14:paraId="6A02B047" w14:textId="2DC8D3E1" w:rsidR="005F36C9" w:rsidRDefault="00AE1B12"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7.2 А</w:t>
            </w:r>
            <w:r w:rsidR="005F36C9" w:rsidRPr="005F36C9">
              <w:rPr>
                <w:rFonts w:ascii="Times New Roman" w:hAnsi="Times New Roman" w:cs="Times New Roman"/>
                <w:szCs w:val="20"/>
                <w:lang w:val="en-GB"/>
              </w:rPr>
              <w:t>ннулирование "</w:t>
            </w:r>
            <w:r>
              <w:rPr>
                <w:rFonts w:ascii="Times New Roman" w:hAnsi="Times New Roman" w:cs="Times New Roman"/>
                <w:szCs w:val="20"/>
                <w:lang w:val="en-GB"/>
              </w:rPr>
              <w:t>Ань Зыонгом</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ч</w:t>
            </w:r>
            <w:r w:rsidR="005F36C9" w:rsidRPr="005F36C9">
              <w:rPr>
                <w:rFonts w:ascii="Times New Roman" w:hAnsi="Times New Roman" w:cs="Times New Roman"/>
                <w:szCs w:val="20"/>
                <w:lang w:val="en-GB"/>
              </w:rPr>
              <w:t>асти</w:t>
            </w:r>
            <w:r>
              <w:rPr>
                <w:rFonts w:ascii="Times New Roman" w:hAnsi="Times New Roman" w:cs="Times New Roman"/>
                <w:szCs w:val="20"/>
                <w:lang w:val="en-GB"/>
              </w:rPr>
              <w:t>чно</w:t>
            </w:r>
            <w:r w:rsidR="005F36C9" w:rsidRPr="005F36C9">
              <w:rPr>
                <w:rFonts w:ascii="Times New Roman" w:hAnsi="Times New Roman" w:cs="Times New Roman"/>
                <w:szCs w:val="20"/>
                <w:lang w:val="en-GB"/>
              </w:rPr>
              <w:t xml:space="preserve"> или </w:t>
            </w:r>
            <w:r>
              <w:rPr>
                <w:rFonts w:ascii="Times New Roman" w:hAnsi="Times New Roman" w:cs="Times New Roman"/>
                <w:szCs w:val="20"/>
                <w:lang w:val="en-GB"/>
              </w:rPr>
              <w:t>полностью тупродуктов и услуг</w:t>
            </w:r>
            <w:r w:rsidR="005F36C9" w:rsidRPr="005F36C9">
              <w:rPr>
                <w:rFonts w:ascii="Times New Roman" w:hAnsi="Times New Roman" w:cs="Times New Roman"/>
                <w:szCs w:val="20"/>
                <w:lang w:val="en-GB"/>
              </w:rPr>
              <w:t xml:space="preserve"> применяется только тогда, к</w:t>
            </w:r>
            <w:r>
              <w:rPr>
                <w:rFonts w:ascii="Times New Roman" w:hAnsi="Times New Roman" w:cs="Times New Roman"/>
                <w:szCs w:val="20"/>
                <w:lang w:val="en-GB"/>
              </w:rPr>
              <w:t>огда все альтернативные замены</w:t>
            </w:r>
            <w:r w:rsidR="005F36C9" w:rsidRPr="005F36C9">
              <w:rPr>
                <w:rFonts w:ascii="Times New Roman" w:hAnsi="Times New Roman" w:cs="Times New Roman"/>
                <w:szCs w:val="20"/>
                <w:lang w:val="en-GB"/>
              </w:rPr>
              <w:t xml:space="preserve"> не представляется возможным </w:t>
            </w:r>
            <w:r>
              <w:rPr>
                <w:rFonts w:ascii="Times New Roman" w:hAnsi="Times New Roman" w:cs="Times New Roman"/>
                <w:szCs w:val="20"/>
                <w:lang w:val="en-GB"/>
              </w:rPr>
              <w:t>произвести в тот момент</w:t>
            </w:r>
            <w:r w:rsidR="005F36C9" w:rsidRPr="005F36C9">
              <w:rPr>
                <w:rFonts w:ascii="Times New Roman" w:hAnsi="Times New Roman" w:cs="Times New Roman"/>
                <w:szCs w:val="20"/>
                <w:lang w:val="en-GB"/>
              </w:rPr>
              <w:t xml:space="preserve">. В этом случае Стороны должны совместно договориться о разделении ущерба и </w:t>
            </w:r>
            <w:r>
              <w:rPr>
                <w:rFonts w:ascii="Times New Roman" w:hAnsi="Times New Roman" w:cs="Times New Roman"/>
                <w:szCs w:val="20"/>
                <w:lang w:val="en-GB"/>
              </w:rPr>
              <w:t>убытков в соответствии с законодательством</w:t>
            </w:r>
            <w:r w:rsidR="005F36C9" w:rsidRPr="005F36C9">
              <w:rPr>
                <w:rFonts w:ascii="Times New Roman" w:hAnsi="Times New Roman" w:cs="Times New Roman"/>
                <w:szCs w:val="20"/>
                <w:lang w:val="en-GB"/>
              </w:rPr>
              <w:t>.</w:t>
            </w:r>
          </w:p>
          <w:p w14:paraId="04318803" w14:textId="77777777" w:rsidR="001D61CF" w:rsidRPr="005F36C9" w:rsidRDefault="001D61CF" w:rsidP="005F36C9">
            <w:pPr>
              <w:widowControl w:val="0"/>
              <w:suppressLineNumbers/>
              <w:rPr>
                <w:rFonts w:ascii="Times New Roman" w:hAnsi="Times New Roman" w:cs="Times New Roman"/>
                <w:szCs w:val="20"/>
                <w:lang w:val="en-GB"/>
              </w:rPr>
            </w:pPr>
          </w:p>
          <w:p w14:paraId="7B3B83FF" w14:textId="414BC311" w:rsidR="005F36C9" w:rsidRPr="001D61CF" w:rsidRDefault="00740325" w:rsidP="005F36C9">
            <w:pPr>
              <w:widowControl w:val="0"/>
              <w:suppressLineNumbers/>
              <w:rPr>
                <w:rFonts w:ascii="Times New Roman" w:hAnsi="Times New Roman" w:cs="Times New Roman"/>
                <w:b/>
                <w:szCs w:val="20"/>
                <w:lang w:val="en-GB"/>
              </w:rPr>
            </w:pPr>
            <w:r>
              <w:rPr>
                <w:rFonts w:ascii="Times New Roman" w:hAnsi="Times New Roman" w:cs="Times New Roman"/>
                <w:b/>
                <w:szCs w:val="20"/>
                <w:lang w:val="en-GB"/>
              </w:rPr>
              <w:t xml:space="preserve">Статья 8: Передача и назначение </w:t>
            </w:r>
            <w:r w:rsidR="005F36C9" w:rsidRPr="001D61CF">
              <w:rPr>
                <w:rFonts w:ascii="Times New Roman" w:hAnsi="Times New Roman" w:cs="Times New Roman"/>
                <w:b/>
                <w:szCs w:val="20"/>
                <w:lang w:val="en-GB"/>
              </w:rPr>
              <w:t>субподрядчика</w:t>
            </w:r>
          </w:p>
          <w:p w14:paraId="3543D495" w14:textId="2B7A347B"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w:t>
            </w:r>
            <w:r w:rsidR="00740325">
              <w:rPr>
                <w:rFonts w:ascii="Times New Roman" w:hAnsi="Times New Roman" w:cs="Times New Roman"/>
                <w:szCs w:val="20"/>
                <w:lang w:val="en-GB"/>
              </w:rPr>
              <w:t xml:space="preserve">Ань Зыонг" может </w:t>
            </w:r>
            <w:r w:rsidRPr="005F36C9">
              <w:rPr>
                <w:rFonts w:ascii="Times New Roman" w:hAnsi="Times New Roman" w:cs="Times New Roman"/>
                <w:szCs w:val="20"/>
                <w:lang w:val="en-GB"/>
              </w:rPr>
              <w:t>передать с</w:t>
            </w:r>
            <w:r w:rsidR="00740325">
              <w:rPr>
                <w:rFonts w:ascii="Times New Roman" w:hAnsi="Times New Roman" w:cs="Times New Roman"/>
                <w:szCs w:val="20"/>
                <w:lang w:val="en-GB"/>
              </w:rPr>
              <w:t xml:space="preserve">убподрядчику или третьим лицам для осуществления </w:t>
            </w:r>
            <w:r w:rsidRPr="005F36C9">
              <w:rPr>
                <w:rFonts w:ascii="Times New Roman" w:hAnsi="Times New Roman" w:cs="Times New Roman"/>
                <w:szCs w:val="20"/>
                <w:lang w:val="en-GB"/>
              </w:rPr>
              <w:t xml:space="preserve">ряд </w:t>
            </w:r>
            <w:r w:rsidR="00740325">
              <w:rPr>
                <w:rFonts w:ascii="Times New Roman" w:hAnsi="Times New Roman" w:cs="Times New Roman"/>
                <w:szCs w:val="20"/>
                <w:lang w:val="en-GB"/>
              </w:rPr>
              <w:t>тур</w:t>
            </w:r>
            <w:r w:rsidRPr="005F36C9">
              <w:rPr>
                <w:rFonts w:ascii="Times New Roman" w:hAnsi="Times New Roman" w:cs="Times New Roman"/>
                <w:szCs w:val="20"/>
                <w:lang w:val="en-GB"/>
              </w:rPr>
              <w:t>про</w:t>
            </w:r>
            <w:r w:rsidR="00740325">
              <w:rPr>
                <w:rFonts w:ascii="Times New Roman" w:hAnsi="Times New Roman" w:cs="Times New Roman"/>
                <w:szCs w:val="20"/>
                <w:lang w:val="en-GB"/>
              </w:rPr>
              <w:t>дуктов и услуг при том</w:t>
            </w:r>
            <w:r w:rsidRPr="005F36C9">
              <w:rPr>
                <w:rFonts w:ascii="Times New Roman" w:hAnsi="Times New Roman" w:cs="Times New Roman"/>
                <w:szCs w:val="20"/>
                <w:lang w:val="en-GB"/>
              </w:rPr>
              <w:t>, что условия и положения</w:t>
            </w:r>
            <w:r w:rsidR="00231A58">
              <w:rPr>
                <w:rFonts w:ascii="Times New Roman" w:hAnsi="Times New Roman" w:cs="Times New Roman"/>
                <w:szCs w:val="20"/>
                <w:lang w:val="en-GB"/>
              </w:rPr>
              <w:t xml:space="preserve">, </w:t>
            </w:r>
            <w:r w:rsidR="00740325">
              <w:rPr>
                <w:rFonts w:ascii="Times New Roman" w:hAnsi="Times New Roman" w:cs="Times New Roman"/>
                <w:szCs w:val="20"/>
                <w:lang w:val="en-GB"/>
              </w:rPr>
              <w:t xml:space="preserve">согласованные </w:t>
            </w:r>
            <w:r w:rsidRPr="005F36C9">
              <w:rPr>
                <w:rFonts w:ascii="Times New Roman" w:hAnsi="Times New Roman" w:cs="Times New Roman"/>
                <w:szCs w:val="20"/>
                <w:lang w:val="en-GB"/>
              </w:rPr>
              <w:t>между сторонами</w:t>
            </w:r>
            <w:r w:rsidR="00740325">
              <w:rPr>
                <w:rFonts w:ascii="Times New Roman" w:hAnsi="Times New Roman" w:cs="Times New Roman"/>
                <w:szCs w:val="20"/>
                <w:lang w:val="en-GB"/>
              </w:rPr>
              <w:t xml:space="preserve">, </w:t>
            </w:r>
            <w:r w:rsidR="000B3916">
              <w:rPr>
                <w:rFonts w:ascii="Times New Roman" w:hAnsi="Times New Roman" w:cs="Times New Roman"/>
                <w:szCs w:val="20"/>
                <w:lang w:val="en-GB"/>
              </w:rPr>
              <w:t xml:space="preserve">являются обязательными для </w:t>
            </w:r>
            <w:r w:rsidRPr="005F36C9">
              <w:rPr>
                <w:rFonts w:ascii="Times New Roman" w:hAnsi="Times New Roman" w:cs="Times New Roman"/>
                <w:szCs w:val="20"/>
                <w:lang w:val="en-GB"/>
              </w:rPr>
              <w:t>субподрядчиков или поставщиков.</w:t>
            </w:r>
          </w:p>
          <w:p w14:paraId="063F3737" w14:textId="77777777" w:rsidR="001D61CF" w:rsidRPr="005F36C9" w:rsidRDefault="001D61CF" w:rsidP="005F36C9">
            <w:pPr>
              <w:widowControl w:val="0"/>
              <w:suppressLineNumbers/>
              <w:rPr>
                <w:rFonts w:ascii="Times New Roman" w:hAnsi="Times New Roman" w:cs="Times New Roman"/>
                <w:szCs w:val="20"/>
                <w:lang w:val="en-GB"/>
              </w:rPr>
            </w:pPr>
          </w:p>
          <w:p w14:paraId="4235FFB7"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 xml:space="preserve">Статья 9. Гарантии и Резерв </w:t>
            </w:r>
          </w:p>
          <w:p w14:paraId="2C9FD4F1" w14:textId="2C2DFBB2"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В зависимости от </w:t>
            </w:r>
            <w:r w:rsidR="00231A58">
              <w:rPr>
                <w:rFonts w:ascii="Times New Roman" w:hAnsi="Times New Roman" w:cs="Times New Roman"/>
                <w:szCs w:val="20"/>
                <w:lang w:val="en-GB"/>
              </w:rPr>
              <w:t>конкретного турпродукта</w:t>
            </w:r>
            <w:r w:rsidRPr="005F36C9">
              <w:rPr>
                <w:rFonts w:ascii="Times New Roman" w:hAnsi="Times New Roman" w:cs="Times New Roman"/>
                <w:szCs w:val="20"/>
                <w:lang w:val="en-GB"/>
              </w:rPr>
              <w:t xml:space="preserve"> и услуг</w:t>
            </w:r>
            <w:r w:rsidR="00231A58">
              <w:rPr>
                <w:rFonts w:ascii="Times New Roman" w:hAnsi="Times New Roman" w:cs="Times New Roman"/>
                <w:szCs w:val="20"/>
                <w:lang w:val="en-GB"/>
              </w:rPr>
              <w:t>и</w:t>
            </w:r>
            <w:r w:rsidRPr="005F36C9">
              <w:rPr>
                <w:rFonts w:ascii="Times New Roman" w:hAnsi="Times New Roman" w:cs="Times New Roman"/>
                <w:szCs w:val="20"/>
                <w:lang w:val="en-GB"/>
              </w:rPr>
              <w:t>,</w:t>
            </w:r>
            <w:r w:rsidR="00231A58">
              <w:rPr>
                <w:rFonts w:ascii="Times New Roman" w:hAnsi="Times New Roman" w:cs="Times New Roman"/>
                <w:szCs w:val="20"/>
                <w:lang w:val="en-GB"/>
              </w:rPr>
              <w:t xml:space="preserve"> или в зависимости от конкретного временного периода</w:t>
            </w:r>
            <w:r w:rsidRPr="005F36C9">
              <w:rPr>
                <w:rFonts w:ascii="Times New Roman" w:hAnsi="Times New Roman" w:cs="Times New Roman"/>
                <w:szCs w:val="20"/>
                <w:lang w:val="en-GB"/>
              </w:rPr>
              <w:t xml:space="preserve"> "</w:t>
            </w:r>
            <w:r w:rsidR="00231A58">
              <w:rPr>
                <w:rFonts w:ascii="Times New Roman" w:hAnsi="Times New Roman" w:cs="Times New Roman"/>
                <w:szCs w:val="20"/>
                <w:lang w:val="en-GB"/>
              </w:rPr>
              <w:t>Ань Зыонг" может потребовать</w:t>
            </w:r>
            <w:r w:rsidRPr="005F36C9">
              <w:rPr>
                <w:rFonts w:ascii="Times New Roman" w:hAnsi="Times New Roman" w:cs="Times New Roman"/>
                <w:szCs w:val="20"/>
                <w:lang w:val="en-GB"/>
              </w:rPr>
              <w:t xml:space="preserve"> </w:t>
            </w:r>
            <w:r w:rsidR="00231A58">
              <w:rPr>
                <w:rFonts w:ascii="Times New Roman" w:hAnsi="Times New Roman" w:cs="Times New Roman"/>
                <w:szCs w:val="20"/>
                <w:lang w:val="en-GB"/>
              </w:rPr>
              <w:t>обеспечение в виде банковской гаранти</w:t>
            </w:r>
            <w:r w:rsidRPr="005F36C9">
              <w:rPr>
                <w:rFonts w:ascii="Times New Roman" w:hAnsi="Times New Roman" w:cs="Times New Roman"/>
                <w:szCs w:val="20"/>
                <w:lang w:val="en-GB"/>
              </w:rPr>
              <w:t>и</w:t>
            </w:r>
            <w:r w:rsidR="00231A58">
              <w:rPr>
                <w:rFonts w:ascii="Times New Roman" w:hAnsi="Times New Roman" w:cs="Times New Roman"/>
                <w:szCs w:val="20"/>
                <w:lang w:val="en-GB"/>
              </w:rPr>
              <w:t xml:space="preserve"> и/или резервного фонда.</w:t>
            </w:r>
            <w:r w:rsidRPr="005F36C9">
              <w:rPr>
                <w:rFonts w:ascii="Times New Roman" w:hAnsi="Times New Roman" w:cs="Times New Roman"/>
                <w:szCs w:val="20"/>
                <w:lang w:val="en-GB"/>
              </w:rPr>
              <w:t xml:space="preserve"> </w:t>
            </w:r>
          </w:p>
          <w:p w14:paraId="0AB8E3A4" w14:textId="77777777" w:rsidR="001D61CF" w:rsidRPr="005F36C9" w:rsidRDefault="001D61CF" w:rsidP="005F36C9">
            <w:pPr>
              <w:widowControl w:val="0"/>
              <w:suppressLineNumbers/>
              <w:rPr>
                <w:rFonts w:ascii="Times New Roman" w:hAnsi="Times New Roman" w:cs="Times New Roman"/>
                <w:szCs w:val="20"/>
                <w:lang w:val="en-GB"/>
              </w:rPr>
            </w:pPr>
          </w:p>
          <w:p w14:paraId="7201C5FE"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 xml:space="preserve">Статья 10. Срок действия и прекращение Соглашения </w:t>
            </w:r>
          </w:p>
          <w:p w14:paraId="4915A30D" w14:textId="5A16FEC1"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10.1. Это Соглашение будет действ</w:t>
            </w:r>
            <w:r w:rsidR="001C3D16">
              <w:rPr>
                <w:rFonts w:ascii="Times New Roman" w:hAnsi="Times New Roman" w:cs="Times New Roman"/>
                <w:szCs w:val="20"/>
                <w:lang w:val="en-GB"/>
              </w:rPr>
              <w:t>овать с</w:t>
            </w:r>
            <w:r w:rsidRPr="005F36C9">
              <w:rPr>
                <w:rFonts w:ascii="Times New Roman" w:hAnsi="Times New Roman" w:cs="Times New Roman"/>
                <w:szCs w:val="20"/>
                <w:lang w:val="en-GB"/>
              </w:rPr>
              <w:t xml:space="preserve"> </w:t>
            </w:r>
            <w:r w:rsidR="001C3D16">
              <w:rPr>
                <w:rFonts w:ascii="Times New Roman" w:hAnsi="Times New Roman" w:cs="Times New Roman"/>
                <w:szCs w:val="20"/>
                <w:lang w:val="en-GB"/>
              </w:rPr>
              <w:t>_________</w:t>
            </w:r>
            <w:r w:rsidRPr="005F36C9">
              <w:rPr>
                <w:rFonts w:ascii="Times New Roman" w:hAnsi="Times New Roman" w:cs="Times New Roman"/>
                <w:szCs w:val="20"/>
                <w:lang w:val="en-GB"/>
              </w:rPr>
              <w:t xml:space="preserve"> по </w:t>
            </w:r>
            <w:r w:rsidR="001C3D16">
              <w:rPr>
                <w:rFonts w:ascii="Times New Roman" w:hAnsi="Times New Roman" w:cs="Times New Roman"/>
                <w:szCs w:val="20"/>
                <w:lang w:val="en-GB"/>
              </w:rPr>
              <w:t>___________</w:t>
            </w:r>
            <w:r w:rsidRPr="005F36C9">
              <w:rPr>
                <w:rFonts w:ascii="Times New Roman" w:hAnsi="Times New Roman" w:cs="Times New Roman"/>
                <w:szCs w:val="20"/>
                <w:lang w:val="en-GB"/>
              </w:rPr>
              <w:t>.</w:t>
            </w:r>
          </w:p>
          <w:p w14:paraId="5E1CF446" w14:textId="77777777" w:rsidR="001D61CF" w:rsidRPr="005F36C9" w:rsidRDefault="001D61CF" w:rsidP="005F36C9">
            <w:pPr>
              <w:widowControl w:val="0"/>
              <w:suppressLineNumbers/>
              <w:rPr>
                <w:rFonts w:ascii="Times New Roman" w:hAnsi="Times New Roman" w:cs="Times New Roman"/>
                <w:szCs w:val="20"/>
                <w:lang w:val="en-GB"/>
              </w:rPr>
            </w:pPr>
          </w:p>
          <w:p w14:paraId="17D4175F" w14:textId="2444A7D0"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10.2. Каждая из Сторон может прекратить </w:t>
            </w:r>
            <w:r w:rsidR="001C3D16">
              <w:rPr>
                <w:rFonts w:ascii="Times New Roman" w:hAnsi="Times New Roman" w:cs="Times New Roman"/>
                <w:szCs w:val="20"/>
                <w:lang w:val="en-GB"/>
              </w:rPr>
              <w:t xml:space="preserve">действие настоящего Соглашения </w:t>
            </w:r>
            <w:r w:rsidRPr="005F36C9">
              <w:rPr>
                <w:rFonts w:ascii="Times New Roman" w:hAnsi="Times New Roman" w:cs="Times New Roman"/>
                <w:szCs w:val="20"/>
                <w:lang w:val="en-GB"/>
              </w:rPr>
              <w:t>путем письменн</w:t>
            </w:r>
            <w:r w:rsidR="001C3D16">
              <w:rPr>
                <w:rFonts w:ascii="Times New Roman" w:hAnsi="Times New Roman" w:cs="Times New Roman"/>
                <w:szCs w:val="20"/>
                <w:lang w:val="en-GB"/>
              </w:rPr>
              <w:t xml:space="preserve">ого уведомления другой Стороне не позднее чем за 30 дней, при наступлении </w:t>
            </w:r>
            <w:r w:rsidRPr="005F36C9">
              <w:rPr>
                <w:rFonts w:ascii="Times New Roman" w:hAnsi="Times New Roman" w:cs="Times New Roman"/>
                <w:szCs w:val="20"/>
                <w:lang w:val="en-GB"/>
              </w:rPr>
              <w:t>любого из следующих случаев:</w:t>
            </w:r>
          </w:p>
          <w:p w14:paraId="3E91473E" w14:textId="5D3CE399" w:rsidR="005F36C9" w:rsidRP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10.2.1. Другая сторона нарушает одно из  </w:t>
            </w:r>
            <w:r>
              <w:rPr>
                <w:rFonts w:ascii="Times New Roman" w:hAnsi="Times New Roman" w:cs="Times New Roman"/>
                <w:szCs w:val="20"/>
                <w:lang w:val="en-GB"/>
              </w:rPr>
              <w:tab/>
            </w:r>
            <w:r w:rsidR="005F36C9" w:rsidRPr="005F36C9">
              <w:rPr>
                <w:rFonts w:ascii="Times New Roman" w:hAnsi="Times New Roman" w:cs="Times New Roman"/>
                <w:szCs w:val="20"/>
                <w:lang w:val="en-GB"/>
              </w:rPr>
              <w:t>соглас</w:t>
            </w:r>
            <w:r w:rsidR="001C3D16">
              <w:rPr>
                <w:rFonts w:ascii="Times New Roman" w:hAnsi="Times New Roman" w:cs="Times New Roman"/>
                <w:szCs w:val="20"/>
                <w:lang w:val="en-GB"/>
              </w:rPr>
              <w:t>ованных положений</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ab/>
            </w:r>
            <w:r w:rsidR="0066737E">
              <w:rPr>
                <w:rFonts w:ascii="Times New Roman" w:hAnsi="Times New Roman" w:cs="Times New Roman"/>
                <w:szCs w:val="20"/>
                <w:lang w:val="en-GB"/>
              </w:rPr>
              <w:t xml:space="preserve">что </w:t>
            </w:r>
            <w:r w:rsidR="001C3D16">
              <w:rPr>
                <w:rFonts w:ascii="Times New Roman" w:hAnsi="Times New Roman" w:cs="Times New Roman"/>
                <w:szCs w:val="20"/>
                <w:lang w:val="en-GB"/>
              </w:rPr>
              <w:t>приво</w:t>
            </w:r>
            <w:r w:rsidR="0066737E">
              <w:rPr>
                <w:rFonts w:ascii="Times New Roman" w:hAnsi="Times New Roman" w:cs="Times New Roman"/>
                <w:szCs w:val="20"/>
                <w:lang w:val="en-GB"/>
              </w:rPr>
              <w:t>дит</w:t>
            </w:r>
            <w:r w:rsidR="001C3D16">
              <w:rPr>
                <w:rFonts w:ascii="Times New Roman" w:hAnsi="Times New Roman" w:cs="Times New Roman"/>
                <w:szCs w:val="20"/>
                <w:lang w:val="en-GB"/>
              </w:rPr>
              <w:t xml:space="preserve"> </w:t>
            </w:r>
            <w:r w:rsidR="005F36C9" w:rsidRPr="005F36C9">
              <w:rPr>
                <w:rFonts w:ascii="Times New Roman" w:hAnsi="Times New Roman" w:cs="Times New Roman"/>
                <w:szCs w:val="20"/>
                <w:lang w:val="en-GB"/>
              </w:rPr>
              <w:t xml:space="preserve">к </w:t>
            </w:r>
            <w:r w:rsidR="00491E2E">
              <w:rPr>
                <w:rFonts w:ascii="Times New Roman" w:hAnsi="Times New Roman" w:cs="Times New Roman"/>
                <w:szCs w:val="20"/>
                <w:lang w:val="en-GB"/>
              </w:rPr>
              <w:tab/>
            </w:r>
            <w:r w:rsidR="005F36C9" w:rsidRPr="005F36C9">
              <w:rPr>
                <w:rFonts w:ascii="Times New Roman" w:hAnsi="Times New Roman" w:cs="Times New Roman"/>
                <w:szCs w:val="20"/>
                <w:lang w:val="en-GB"/>
              </w:rPr>
              <w:t>прекращению</w:t>
            </w:r>
            <w:r w:rsidR="0066737E">
              <w:rPr>
                <w:rFonts w:ascii="Times New Roman" w:hAnsi="Times New Roman" w:cs="Times New Roman"/>
                <w:szCs w:val="20"/>
                <w:lang w:val="en-GB"/>
              </w:rPr>
              <w:t xml:space="preserve"> Соглашения</w:t>
            </w:r>
            <w:r w:rsidR="005F36C9" w:rsidRPr="005F36C9">
              <w:rPr>
                <w:rFonts w:ascii="Times New Roman" w:hAnsi="Times New Roman" w:cs="Times New Roman"/>
                <w:szCs w:val="20"/>
                <w:lang w:val="en-GB"/>
              </w:rPr>
              <w:t>;</w:t>
            </w:r>
          </w:p>
          <w:p w14:paraId="6666E40C" w14:textId="4F3EC20C" w:rsidR="005F36C9" w:rsidRP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10.2.2.</w:t>
            </w:r>
            <w:r w:rsidR="00491E2E">
              <w:rPr>
                <w:rFonts w:ascii="Times New Roman" w:hAnsi="Times New Roman" w:cs="Times New Roman"/>
                <w:szCs w:val="20"/>
                <w:lang w:val="en-GB"/>
              </w:rPr>
              <w:t xml:space="preserve"> </w:t>
            </w:r>
            <w:r w:rsidR="0066737E">
              <w:rPr>
                <w:rFonts w:ascii="Times New Roman" w:hAnsi="Times New Roman" w:cs="Times New Roman"/>
                <w:szCs w:val="20"/>
                <w:lang w:val="en-GB"/>
              </w:rPr>
              <w:t>Наступление форс-мажорных</w:t>
            </w:r>
            <w:r w:rsidR="005F36C9" w:rsidRPr="005F36C9">
              <w:rPr>
                <w:rFonts w:ascii="Times New Roman" w:hAnsi="Times New Roman" w:cs="Times New Roman"/>
                <w:szCs w:val="20"/>
                <w:lang w:val="en-GB"/>
              </w:rPr>
              <w:t xml:space="preserve"> обстоятельств, в </w:t>
            </w:r>
            <w:r w:rsidR="0066737E">
              <w:rPr>
                <w:rFonts w:ascii="Times New Roman" w:hAnsi="Times New Roman" w:cs="Times New Roman"/>
                <w:szCs w:val="20"/>
                <w:lang w:val="en-GB"/>
              </w:rPr>
              <w:t xml:space="preserve">результате чего </w:t>
            </w:r>
            <w:r w:rsidR="005F36C9" w:rsidRPr="005F36C9">
              <w:rPr>
                <w:rFonts w:ascii="Times New Roman" w:hAnsi="Times New Roman" w:cs="Times New Roman"/>
                <w:szCs w:val="20"/>
                <w:lang w:val="en-GB"/>
              </w:rPr>
              <w:t xml:space="preserve">одна из Сторон не </w:t>
            </w:r>
            <w:r w:rsidR="0066737E">
              <w:rPr>
                <w:rFonts w:ascii="Times New Roman" w:hAnsi="Times New Roman" w:cs="Times New Roman"/>
                <w:szCs w:val="20"/>
                <w:lang w:val="en-GB"/>
              </w:rPr>
              <w:t xml:space="preserve">в </w:t>
            </w:r>
            <w:r w:rsidR="00491E2E">
              <w:rPr>
                <w:rFonts w:ascii="Times New Roman" w:hAnsi="Times New Roman" w:cs="Times New Roman"/>
                <w:szCs w:val="20"/>
                <w:lang w:val="en-GB"/>
              </w:rPr>
              <w:lastRenderedPageBreak/>
              <w:tab/>
            </w:r>
            <w:r w:rsidR="0066737E">
              <w:rPr>
                <w:rFonts w:ascii="Times New Roman" w:hAnsi="Times New Roman" w:cs="Times New Roman"/>
                <w:szCs w:val="20"/>
                <w:lang w:val="en-GB"/>
              </w:rPr>
              <w:t xml:space="preserve">состоянии </w:t>
            </w:r>
            <w:r w:rsidR="005F36C9" w:rsidRPr="005F36C9">
              <w:rPr>
                <w:rFonts w:ascii="Times New Roman" w:hAnsi="Times New Roman" w:cs="Times New Roman"/>
                <w:szCs w:val="20"/>
                <w:lang w:val="en-GB"/>
              </w:rPr>
              <w:t>про</w:t>
            </w:r>
            <w:r w:rsidR="0066737E">
              <w:rPr>
                <w:rFonts w:ascii="Times New Roman" w:hAnsi="Times New Roman" w:cs="Times New Roman"/>
                <w:szCs w:val="20"/>
                <w:lang w:val="en-GB"/>
              </w:rPr>
              <w:t xml:space="preserve">должать выполнять данного </w:t>
            </w:r>
            <w:r w:rsidR="00491E2E">
              <w:rPr>
                <w:rFonts w:ascii="Times New Roman" w:hAnsi="Times New Roman" w:cs="Times New Roman"/>
                <w:szCs w:val="20"/>
                <w:lang w:val="en-GB"/>
              </w:rPr>
              <w:tab/>
            </w:r>
            <w:r w:rsidR="0066737E">
              <w:rPr>
                <w:rFonts w:ascii="Times New Roman" w:hAnsi="Times New Roman" w:cs="Times New Roman"/>
                <w:szCs w:val="20"/>
                <w:lang w:val="en-GB"/>
              </w:rPr>
              <w:t>Соглашения</w:t>
            </w:r>
            <w:r w:rsidR="005F36C9" w:rsidRPr="005F36C9">
              <w:rPr>
                <w:rFonts w:ascii="Times New Roman" w:hAnsi="Times New Roman" w:cs="Times New Roman"/>
                <w:szCs w:val="20"/>
                <w:lang w:val="en-GB"/>
              </w:rPr>
              <w:t>;</w:t>
            </w:r>
          </w:p>
          <w:p w14:paraId="144787FD" w14:textId="0AB92A9A" w:rsidR="005F36C9" w:rsidRP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10.</w:t>
            </w:r>
            <w:r>
              <w:rPr>
                <w:rFonts w:ascii="Times New Roman" w:hAnsi="Times New Roman" w:cs="Times New Roman"/>
                <w:szCs w:val="20"/>
                <w:lang w:val="en-GB"/>
              </w:rPr>
              <w:t>2</w:t>
            </w:r>
            <w:r w:rsidR="005F36C9" w:rsidRPr="005F36C9">
              <w:rPr>
                <w:rFonts w:ascii="Times New Roman" w:hAnsi="Times New Roman" w:cs="Times New Roman"/>
                <w:szCs w:val="20"/>
                <w:lang w:val="en-GB"/>
              </w:rPr>
              <w:t xml:space="preserve">.3. Сторона </w:t>
            </w:r>
            <w:r w:rsidR="0066737E">
              <w:rPr>
                <w:rFonts w:ascii="Times New Roman" w:hAnsi="Times New Roman" w:cs="Times New Roman"/>
                <w:szCs w:val="20"/>
                <w:lang w:val="en-GB"/>
              </w:rPr>
              <w:t>оказалась</w:t>
            </w:r>
            <w:r w:rsidR="005F36C9" w:rsidRPr="005F36C9">
              <w:rPr>
                <w:rFonts w:ascii="Times New Roman" w:hAnsi="Times New Roman" w:cs="Times New Roman"/>
                <w:szCs w:val="20"/>
                <w:lang w:val="en-GB"/>
              </w:rPr>
              <w:t xml:space="preserve"> в состоянии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неплатежеспособности или в процедуре </w:t>
            </w:r>
            <w:r>
              <w:rPr>
                <w:rFonts w:ascii="Times New Roman" w:hAnsi="Times New Roman" w:cs="Times New Roman"/>
                <w:szCs w:val="20"/>
                <w:lang w:val="en-GB"/>
              </w:rPr>
              <w:tab/>
            </w:r>
            <w:r w:rsidR="005F36C9" w:rsidRPr="005F36C9">
              <w:rPr>
                <w:rFonts w:ascii="Times New Roman" w:hAnsi="Times New Roman" w:cs="Times New Roman"/>
                <w:szCs w:val="20"/>
                <w:lang w:val="en-GB"/>
              </w:rPr>
              <w:t>банкротства;</w:t>
            </w:r>
          </w:p>
          <w:p w14:paraId="1738B068" w14:textId="3E82A974" w:rsid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10.2.4. По </w:t>
            </w:r>
            <w:r w:rsidR="0066737E">
              <w:rPr>
                <w:rFonts w:ascii="Times New Roman" w:hAnsi="Times New Roman" w:cs="Times New Roman"/>
                <w:szCs w:val="20"/>
                <w:lang w:val="en-GB"/>
              </w:rPr>
              <w:t>требованию</w:t>
            </w:r>
            <w:r w:rsidR="005F36C9" w:rsidRPr="005F36C9">
              <w:rPr>
                <w:rFonts w:ascii="Times New Roman" w:hAnsi="Times New Roman" w:cs="Times New Roman"/>
                <w:szCs w:val="20"/>
                <w:lang w:val="en-GB"/>
              </w:rPr>
              <w:t xml:space="preserve"> компетентного органа;</w:t>
            </w:r>
          </w:p>
          <w:p w14:paraId="74D441CC" w14:textId="77777777" w:rsidR="00157868" w:rsidRPr="005F36C9" w:rsidRDefault="00157868" w:rsidP="00157868">
            <w:pPr>
              <w:widowControl w:val="0"/>
              <w:suppressLineNumbers/>
              <w:tabs>
                <w:tab w:val="left" w:pos="450"/>
              </w:tabs>
              <w:rPr>
                <w:rFonts w:ascii="Times New Roman" w:hAnsi="Times New Roman" w:cs="Times New Roman"/>
                <w:szCs w:val="20"/>
                <w:lang w:val="en-GB"/>
              </w:rPr>
            </w:pPr>
          </w:p>
          <w:p w14:paraId="0DED1BE9" w14:textId="4303A908"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10.3. Каждая из Сторон может в одностороннем порядке расторгнуть д</w:t>
            </w:r>
            <w:r w:rsidR="00AB165C">
              <w:rPr>
                <w:rFonts w:ascii="Times New Roman" w:hAnsi="Times New Roman" w:cs="Times New Roman"/>
                <w:szCs w:val="20"/>
                <w:lang w:val="en-GB"/>
              </w:rPr>
              <w:t>оговор, если письмено уведомит другую Сторону</w:t>
            </w:r>
            <w:r w:rsidRPr="005F36C9">
              <w:rPr>
                <w:rFonts w:ascii="Times New Roman" w:hAnsi="Times New Roman" w:cs="Times New Roman"/>
                <w:szCs w:val="20"/>
                <w:lang w:val="en-GB"/>
              </w:rPr>
              <w:t xml:space="preserve"> не менее </w:t>
            </w:r>
            <w:r w:rsidR="00260318">
              <w:rPr>
                <w:rFonts w:ascii="Times New Roman" w:hAnsi="Times New Roman" w:cs="Times New Roman"/>
                <w:szCs w:val="20"/>
                <w:lang w:val="en-GB"/>
              </w:rPr>
              <w:t xml:space="preserve">чем за </w:t>
            </w:r>
            <w:r w:rsidR="000B3916">
              <w:rPr>
                <w:rFonts w:ascii="Times New Roman" w:hAnsi="Times New Roman" w:cs="Times New Roman"/>
                <w:szCs w:val="20"/>
                <w:lang w:val="en-GB"/>
              </w:rPr>
              <w:t xml:space="preserve">90 (девяносто) дней </w:t>
            </w:r>
            <w:r w:rsidRPr="005F36C9">
              <w:rPr>
                <w:rFonts w:ascii="Times New Roman" w:hAnsi="Times New Roman" w:cs="Times New Roman"/>
                <w:szCs w:val="20"/>
                <w:lang w:val="en-GB"/>
              </w:rPr>
              <w:t>до даты расторжения.</w:t>
            </w:r>
          </w:p>
          <w:p w14:paraId="5C54633A" w14:textId="77777777" w:rsidR="00157868" w:rsidRPr="005F36C9" w:rsidRDefault="00157868" w:rsidP="005F36C9">
            <w:pPr>
              <w:widowControl w:val="0"/>
              <w:suppressLineNumbers/>
              <w:rPr>
                <w:rFonts w:ascii="Times New Roman" w:hAnsi="Times New Roman" w:cs="Times New Roman"/>
                <w:szCs w:val="20"/>
                <w:lang w:val="en-GB"/>
              </w:rPr>
            </w:pPr>
          </w:p>
          <w:p w14:paraId="2C6FA102" w14:textId="77777777" w:rsidR="005F36C9" w:rsidRPr="00157868" w:rsidRDefault="005F36C9" w:rsidP="005F36C9">
            <w:pPr>
              <w:widowControl w:val="0"/>
              <w:suppressLineNumbers/>
              <w:rPr>
                <w:rFonts w:ascii="Times New Roman" w:hAnsi="Times New Roman" w:cs="Times New Roman"/>
                <w:b/>
                <w:szCs w:val="20"/>
                <w:lang w:val="en-GB"/>
              </w:rPr>
            </w:pPr>
            <w:r w:rsidRPr="00157868">
              <w:rPr>
                <w:rFonts w:ascii="Times New Roman" w:hAnsi="Times New Roman" w:cs="Times New Roman"/>
                <w:b/>
                <w:szCs w:val="20"/>
                <w:lang w:val="en-GB"/>
              </w:rPr>
              <w:t>Статья 11 Прочие обязательства</w:t>
            </w:r>
          </w:p>
          <w:p w14:paraId="518083A5" w14:textId="3232964A" w:rsidR="005F36C9" w:rsidRPr="005F36C9" w:rsidRDefault="00AB165C"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11.1. И</w:t>
            </w:r>
            <w:r w:rsidR="005F36C9" w:rsidRPr="005F36C9">
              <w:rPr>
                <w:rFonts w:ascii="Times New Roman" w:hAnsi="Times New Roman" w:cs="Times New Roman"/>
                <w:szCs w:val="20"/>
                <w:lang w:val="en-GB"/>
              </w:rPr>
              <w:t>нформация</w:t>
            </w:r>
          </w:p>
          <w:p w14:paraId="4A473A71" w14:textId="6B7757AA" w:rsidR="005F36C9" w:rsidRPr="005F36C9" w:rsidRDefault="00157868" w:rsidP="00157868">
            <w:pPr>
              <w:widowControl w:val="0"/>
              <w:suppressLineNumbers/>
              <w:tabs>
                <w:tab w:val="left" w:pos="426"/>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11.1.1. "</w:t>
            </w:r>
            <w:r w:rsidR="00AB165C">
              <w:rPr>
                <w:rFonts w:ascii="Times New Roman" w:hAnsi="Times New Roman" w:cs="Times New Roman"/>
                <w:szCs w:val="20"/>
                <w:lang w:val="en-GB"/>
              </w:rPr>
              <w:t>Ань Зыонг</w:t>
            </w:r>
            <w:r w:rsidR="00123E08">
              <w:rPr>
                <w:rFonts w:ascii="Times New Roman" w:hAnsi="Times New Roman" w:cs="Times New Roman"/>
                <w:szCs w:val="20"/>
                <w:lang w:val="en-GB"/>
              </w:rPr>
              <w:t xml:space="preserve">" </w:t>
            </w:r>
            <w:r w:rsidR="005F36C9" w:rsidRPr="005F36C9">
              <w:rPr>
                <w:rFonts w:ascii="Times New Roman" w:hAnsi="Times New Roman" w:cs="Times New Roman"/>
                <w:szCs w:val="20"/>
                <w:lang w:val="en-GB"/>
              </w:rPr>
              <w:t xml:space="preserve">будет информировать </w:t>
            </w:r>
            <w:r>
              <w:rPr>
                <w:rFonts w:ascii="Times New Roman" w:hAnsi="Times New Roman" w:cs="Times New Roman"/>
                <w:szCs w:val="20"/>
                <w:lang w:val="en-GB"/>
              </w:rPr>
              <w:tab/>
            </w:r>
            <w:r w:rsidR="005F36C9" w:rsidRPr="005F36C9">
              <w:rPr>
                <w:rFonts w:ascii="Times New Roman" w:hAnsi="Times New Roman" w:cs="Times New Roman"/>
                <w:szCs w:val="20"/>
                <w:lang w:val="en-GB"/>
              </w:rPr>
              <w:t>Партнер</w:t>
            </w:r>
            <w:r w:rsidR="00AB165C">
              <w:rPr>
                <w:rFonts w:ascii="Times New Roman" w:hAnsi="Times New Roman" w:cs="Times New Roman"/>
                <w:szCs w:val="20"/>
                <w:lang w:val="en-GB"/>
              </w:rPr>
              <w:t>а и Туриста</w:t>
            </w:r>
            <w:r w:rsidR="00123E08">
              <w:rPr>
                <w:rFonts w:ascii="Times New Roman" w:hAnsi="Times New Roman" w:cs="Times New Roman"/>
                <w:szCs w:val="20"/>
                <w:lang w:val="en-GB"/>
              </w:rPr>
              <w:t xml:space="preserve"> о деталях </w:t>
            </w:r>
            <w:r w:rsidR="005F36C9" w:rsidRPr="005F36C9">
              <w:rPr>
                <w:rFonts w:ascii="Times New Roman" w:hAnsi="Times New Roman" w:cs="Times New Roman"/>
                <w:szCs w:val="20"/>
                <w:lang w:val="en-GB"/>
              </w:rPr>
              <w:t xml:space="preserve">предоставленных </w:t>
            </w:r>
            <w:r>
              <w:rPr>
                <w:rFonts w:ascii="Times New Roman" w:hAnsi="Times New Roman" w:cs="Times New Roman"/>
                <w:szCs w:val="20"/>
                <w:lang w:val="en-GB"/>
              </w:rPr>
              <w:tab/>
            </w:r>
            <w:r w:rsidR="00AB165C">
              <w:rPr>
                <w:rFonts w:ascii="Times New Roman" w:hAnsi="Times New Roman" w:cs="Times New Roman"/>
                <w:szCs w:val="20"/>
                <w:lang w:val="en-GB"/>
              </w:rPr>
              <w:t>т</w:t>
            </w:r>
            <w:r w:rsidR="00123E08">
              <w:rPr>
                <w:rFonts w:ascii="Times New Roman" w:hAnsi="Times New Roman" w:cs="Times New Roman"/>
                <w:szCs w:val="20"/>
                <w:lang w:val="en-GB"/>
              </w:rPr>
              <w:t xml:space="preserve">урпродуктов и услуг, о </w:t>
            </w:r>
            <w:r w:rsidR="005F36C9" w:rsidRPr="005F36C9">
              <w:rPr>
                <w:rFonts w:ascii="Times New Roman" w:hAnsi="Times New Roman" w:cs="Times New Roman"/>
                <w:szCs w:val="20"/>
                <w:lang w:val="en-GB"/>
              </w:rPr>
              <w:t>необходимых процедурах</w:t>
            </w:r>
            <w:r w:rsidR="00AB165C">
              <w:rPr>
                <w:rFonts w:ascii="Times New Roman" w:hAnsi="Times New Roman" w:cs="Times New Roman"/>
                <w:szCs w:val="20"/>
                <w:lang w:val="en-GB"/>
              </w:rPr>
              <w:t>,</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ab/>
            </w:r>
            <w:r w:rsidR="000B3916">
              <w:rPr>
                <w:rFonts w:ascii="Times New Roman" w:hAnsi="Times New Roman" w:cs="Times New Roman"/>
                <w:szCs w:val="20"/>
                <w:lang w:val="en-GB"/>
              </w:rPr>
              <w:t xml:space="preserve">о правилах и </w:t>
            </w:r>
            <w:r w:rsidR="00260318">
              <w:rPr>
                <w:rFonts w:ascii="Times New Roman" w:hAnsi="Times New Roman" w:cs="Times New Roman"/>
                <w:szCs w:val="20"/>
                <w:lang w:val="en-GB"/>
              </w:rPr>
              <w:t>законах</w:t>
            </w:r>
            <w:r w:rsidR="00AB165C">
              <w:rPr>
                <w:rFonts w:ascii="Times New Roman" w:hAnsi="Times New Roman" w:cs="Times New Roman"/>
                <w:szCs w:val="20"/>
                <w:lang w:val="en-GB"/>
              </w:rPr>
              <w:t xml:space="preserve"> </w:t>
            </w:r>
            <w:proofErr w:type="gramStart"/>
            <w:r w:rsidR="00AB165C">
              <w:rPr>
                <w:rFonts w:ascii="Times New Roman" w:hAnsi="Times New Roman" w:cs="Times New Roman"/>
                <w:szCs w:val="20"/>
                <w:lang w:val="en-GB"/>
              </w:rPr>
              <w:t>для  Туриста</w:t>
            </w:r>
            <w:proofErr w:type="gramEnd"/>
            <w:r w:rsidR="005F36C9" w:rsidRPr="005F36C9">
              <w:rPr>
                <w:rFonts w:ascii="Times New Roman" w:hAnsi="Times New Roman" w:cs="Times New Roman"/>
                <w:szCs w:val="20"/>
                <w:lang w:val="en-GB"/>
              </w:rPr>
              <w:t xml:space="preserve">  пр</w:t>
            </w:r>
            <w:r w:rsidR="00AB165C">
              <w:rPr>
                <w:rFonts w:ascii="Times New Roman" w:hAnsi="Times New Roman" w:cs="Times New Roman"/>
                <w:szCs w:val="20"/>
                <w:lang w:val="en-GB"/>
              </w:rPr>
              <w:t>и в</w:t>
            </w:r>
            <w:r w:rsidR="005F36C9" w:rsidRPr="005F36C9">
              <w:rPr>
                <w:rFonts w:ascii="Times New Roman" w:hAnsi="Times New Roman" w:cs="Times New Roman"/>
                <w:szCs w:val="20"/>
                <w:lang w:val="en-GB"/>
              </w:rPr>
              <w:t xml:space="preserve">ъезде- </w:t>
            </w:r>
            <w:r>
              <w:rPr>
                <w:rFonts w:ascii="Times New Roman" w:hAnsi="Times New Roman" w:cs="Times New Roman"/>
                <w:szCs w:val="20"/>
                <w:lang w:val="en-GB"/>
              </w:rPr>
              <w:tab/>
            </w:r>
            <w:r w:rsidR="00AB165C">
              <w:rPr>
                <w:rFonts w:ascii="Times New Roman" w:hAnsi="Times New Roman" w:cs="Times New Roman"/>
                <w:szCs w:val="20"/>
                <w:lang w:val="en-GB"/>
              </w:rPr>
              <w:t>выезде</w:t>
            </w:r>
            <w:r w:rsidR="005F36C9" w:rsidRPr="005F36C9">
              <w:rPr>
                <w:rFonts w:ascii="Times New Roman" w:hAnsi="Times New Roman" w:cs="Times New Roman"/>
                <w:szCs w:val="20"/>
                <w:lang w:val="en-GB"/>
              </w:rPr>
              <w:t xml:space="preserve"> из Вье</w:t>
            </w:r>
            <w:r w:rsidR="00AB165C">
              <w:rPr>
                <w:rFonts w:ascii="Times New Roman" w:hAnsi="Times New Roman" w:cs="Times New Roman"/>
                <w:szCs w:val="20"/>
                <w:lang w:val="en-GB"/>
              </w:rPr>
              <w:t>тнама</w:t>
            </w:r>
            <w:r w:rsidR="00123E08">
              <w:rPr>
                <w:rFonts w:ascii="Times New Roman" w:hAnsi="Times New Roman" w:cs="Times New Roman"/>
                <w:szCs w:val="20"/>
                <w:lang w:val="en-GB"/>
              </w:rPr>
              <w:t>, а также предупреждать</w:t>
            </w:r>
            <w:r w:rsidR="005F36C9" w:rsidRPr="005F36C9">
              <w:rPr>
                <w:rFonts w:ascii="Times New Roman" w:hAnsi="Times New Roman" w:cs="Times New Roman"/>
                <w:szCs w:val="20"/>
                <w:lang w:val="en-GB"/>
              </w:rPr>
              <w:t xml:space="preserve"> о </w:t>
            </w:r>
            <w:r>
              <w:rPr>
                <w:rFonts w:ascii="Times New Roman" w:hAnsi="Times New Roman" w:cs="Times New Roman"/>
                <w:szCs w:val="20"/>
                <w:lang w:val="en-GB"/>
              </w:rPr>
              <w:tab/>
            </w:r>
            <w:r w:rsidR="00123E08">
              <w:rPr>
                <w:rFonts w:ascii="Times New Roman" w:hAnsi="Times New Roman" w:cs="Times New Roman"/>
                <w:szCs w:val="20"/>
                <w:lang w:val="en-GB"/>
              </w:rPr>
              <w:t>рисках или потерях</w:t>
            </w:r>
            <w:r w:rsidR="005F36C9" w:rsidRPr="005F36C9">
              <w:rPr>
                <w:rFonts w:ascii="Times New Roman" w:hAnsi="Times New Roman" w:cs="Times New Roman"/>
                <w:szCs w:val="20"/>
                <w:lang w:val="en-GB"/>
              </w:rPr>
              <w:t xml:space="preserve"> во время поездки.</w:t>
            </w:r>
          </w:p>
          <w:p w14:paraId="2999D14D" w14:textId="2B794994" w:rsidR="005F36C9" w:rsidRDefault="00157868" w:rsidP="00157868">
            <w:pPr>
              <w:widowControl w:val="0"/>
              <w:suppressLineNumbers/>
              <w:tabs>
                <w:tab w:val="left" w:pos="426"/>
              </w:tabs>
              <w:rPr>
                <w:rFonts w:ascii="Times New Roman" w:hAnsi="Times New Roman" w:cs="Times New Roman"/>
                <w:szCs w:val="20"/>
                <w:lang w:val="en-GB"/>
              </w:rPr>
            </w:pPr>
            <w:r>
              <w:rPr>
                <w:rFonts w:ascii="Times New Roman" w:hAnsi="Times New Roman" w:cs="Times New Roman"/>
                <w:szCs w:val="20"/>
                <w:lang w:val="en-GB"/>
              </w:rPr>
              <w:tab/>
            </w:r>
            <w:r w:rsidR="00123E08">
              <w:rPr>
                <w:rFonts w:ascii="Times New Roman" w:hAnsi="Times New Roman" w:cs="Times New Roman"/>
                <w:szCs w:val="20"/>
                <w:lang w:val="en-GB"/>
              </w:rPr>
              <w:t xml:space="preserve">11.1.2. Партнер </w:t>
            </w:r>
            <w:r w:rsidR="005F36C9" w:rsidRPr="005F36C9">
              <w:rPr>
                <w:rFonts w:ascii="Times New Roman" w:hAnsi="Times New Roman" w:cs="Times New Roman"/>
                <w:szCs w:val="20"/>
                <w:lang w:val="en-GB"/>
              </w:rPr>
              <w:t xml:space="preserve">будет передавать полную </w:t>
            </w:r>
            <w:r>
              <w:rPr>
                <w:rFonts w:ascii="Times New Roman" w:hAnsi="Times New Roman" w:cs="Times New Roman"/>
                <w:szCs w:val="20"/>
                <w:lang w:val="en-GB"/>
              </w:rPr>
              <w:tab/>
            </w:r>
            <w:r w:rsidR="00123E08">
              <w:rPr>
                <w:rFonts w:ascii="Times New Roman" w:hAnsi="Times New Roman" w:cs="Times New Roman"/>
                <w:szCs w:val="20"/>
                <w:lang w:val="en-GB"/>
              </w:rPr>
              <w:t xml:space="preserve">информацию о Туристе </w:t>
            </w:r>
            <w:r w:rsidR="005F36C9" w:rsidRPr="005F36C9">
              <w:rPr>
                <w:rFonts w:ascii="Times New Roman" w:hAnsi="Times New Roman" w:cs="Times New Roman"/>
                <w:szCs w:val="20"/>
                <w:lang w:val="en-GB"/>
              </w:rPr>
              <w:t>"</w:t>
            </w:r>
            <w:r w:rsidR="00123E08">
              <w:rPr>
                <w:rFonts w:ascii="Times New Roman" w:hAnsi="Times New Roman" w:cs="Times New Roman"/>
                <w:szCs w:val="20"/>
                <w:lang w:val="en-GB"/>
              </w:rPr>
              <w:t xml:space="preserve">Ань Зыонгу" </w:t>
            </w:r>
            <w:r w:rsidR="005F36C9" w:rsidRPr="005F36C9">
              <w:rPr>
                <w:rFonts w:ascii="Times New Roman" w:hAnsi="Times New Roman" w:cs="Times New Roman"/>
                <w:szCs w:val="20"/>
                <w:lang w:val="en-GB"/>
              </w:rPr>
              <w:t xml:space="preserve">для </w:t>
            </w:r>
            <w:r>
              <w:rPr>
                <w:rFonts w:ascii="Times New Roman" w:hAnsi="Times New Roman" w:cs="Times New Roman"/>
                <w:szCs w:val="20"/>
                <w:lang w:val="en-GB"/>
              </w:rPr>
              <w:tab/>
            </w:r>
            <w:r w:rsidR="00123E08">
              <w:rPr>
                <w:rFonts w:ascii="Times New Roman" w:hAnsi="Times New Roman" w:cs="Times New Roman"/>
                <w:szCs w:val="20"/>
                <w:lang w:val="en-GB"/>
              </w:rPr>
              <w:t xml:space="preserve">выполнения заказов от Партнера </w:t>
            </w:r>
            <w:r w:rsidR="005F36C9" w:rsidRPr="005F36C9">
              <w:rPr>
                <w:rFonts w:ascii="Times New Roman" w:hAnsi="Times New Roman" w:cs="Times New Roman"/>
                <w:szCs w:val="20"/>
                <w:lang w:val="en-GB"/>
              </w:rPr>
              <w:t xml:space="preserve">и выполнения  </w:t>
            </w:r>
            <w:r>
              <w:rPr>
                <w:rFonts w:ascii="Times New Roman" w:hAnsi="Times New Roman" w:cs="Times New Roman"/>
                <w:szCs w:val="20"/>
                <w:lang w:val="en-GB"/>
              </w:rPr>
              <w:tab/>
            </w:r>
            <w:r w:rsidR="00123E08">
              <w:rPr>
                <w:rFonts w:ascii="Times New Roman" w:hAnsi="Times New Roman" w:cs="Times New Roman"/>
                <w:szCs w:val="20"/>
                <w:lang w:val="en-GB"/>
              </w:rPr>
              <w:t>договоров</w:t>
            </w:r>
            <w:r w:rsidR="005F36C9" w:rsidRPr="005F36C9">
              <w:rPr>
                <w:rFonts w:ascii="Times New Roman" w:hAnsi="Times New Roman" w:cs="Times New Roman"/>
                <w:szCs w:val="20"/>
                <w:lang w:val="en-GB"/>
              </w:rPr>
              <w:t xml:space="preserve"> между "</w:t>
            </w:r>
            <w:r w:rsidR="00123E08">
              <w:rPr>
                <w:rFonts w:ascii="Times New Roman" w:hAnsi="Times New Roman" w:cs="Times New Roman"/>
                <w:szCs w:val="20"/>
                <w:lang w:val="en-GB"/>
              </w:rPr>
              <w:t>Ань Зыонг</w:t>
            </w:r>
            <w:r w:rsidR="000B3916">
              <w:rPr>
                <w:rFonts w:ascii="Times New Roman" w:hAnsi="Times New Roman" w:cs="Times New Roman"/>
                <w:szCs w:val="20"/>
                <w:lang w:val="en-GB"/>
              </w:rPr>
              <w:t xml:space="preserve">" </w:t>
            </w:r>
            <w:r w:rsidR="005F36C9" w:rsidRPr="005F36C9">
              <w:rPr>
                <w:rFonts w:ascii="Times New Roman" w:hAnsi="Times New Roman" w:cs="Times New Roman"/>
                <w:szCs w:val="20"/>
                <w:lang w:val="en-GB"/>
              </w:rPr>
              <w:t>и поста</w:t>
            </w:r>
            <w:r w:rsidR="00123E08">
              <w:rPr>
                <w:rFonts w:ascii="Times New Roman" w:hAnsi="Times New Roman" w:cs="Times New Roman"/>
                <w:szCs w:val="20"/>
                <w:lang w:val="en-GB"/>
              </w:rPr>
              <w:t>вщиками</w:t>
            </w:r>
            <w:r w:rsidR="005F36C9" w:rsidRPr="005F36C9">
              <w:rPr>
                <w:rFonts w:ascii="Times New Roman" w:hAnsi="Times New Roman" w:cs="Times New Roman"/>
                <w:szCs w:val="20"/>
                <w:lang w:val="en-GB"/>
              </w:rPr>
              <w:t>.</w:t>
            </w:r>
          </w:p>
          <w:p w14:paraId="0CFF3F0F" w14:textId="77777777" w:rsidR="00157868" w:rsidRPr="005F36C9" w:rsidRDefault="00157868" w:rsidP="00157868">
            <w:pPr>
              <w:widowControl w:val="0"/>
              <w:suppressLineNumbers/>
              <w:tabs>
                <w:tab w:val="left" w:pos="426"/>
              </w:tabs>
              <w:rPr>
                <w:rFonts w:ascii="Times New Roman" w:hAnsi="Times New Roman" w:cs="Times New Roman"/>
                <w:szCs w:val="20"/>
                <w:lang w:val="en-GB"/>
              </w:rPr>
            </w:pPr>
          </w:p>
          <w:p w14:paraId="3722CBE3"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11.2. Чрезвычайные ситуации.</w:t>
            </w:r>
          </w:p>
          <w:p w14:paraId="4CF48819" w14:textId="4DC259A9" w:rsidR="005F36C9" w:rsidRPr="005F36C9" w:rsidRDefault="00157868" w:rsidP="0061648C">
            <w:pPr>
              <w:widowControl w:val="0"/>
              <w:suppressLineNumbers/>
              <w:tabs>
                <w:tab w:val="left" w:pos="439"/>
              </w:tabs>
              <w:ind w:left="426"/>
              <w:rPr>
                <w:rFonts w:ascii="Times New Roman" w:hAnsi="Times New Roman" w:cs="Times New Roman"/>
                <w:szCs w:val="20"/>
                <w:lang w:val="en-GB"/>
              </w:rPr>
            </w:pPr>
            <w:r>
              <w:rPr>
                <w:rFonts w:ascii="Times New Roman" w:hAnsi="Times New Roman" w:cs="Times New Roman"/>
                <w:szCs w:val="20"/>
                <w:lang w:val="en-GB"/>
              </w:rPr>
              <w:tab/>
            </w:r>
            <w:r w:rsidR="00123E08">
              <w:rPr>
                <w:rFonts w:ascii="Times New Roman" w:hAnsi="Times New Roman" w:cs="Times New Roman"/>
                <w:szCs w:val="20"/>
                <w:lang w:val="en-GB"/>
              </w:rPr>
              <w:t xml:space="preserve">11.2.1. "Ань Зыонг" </w:t>
            </w:r>
            <w:r w:rsidR="005F36C9" w:rsidRPr="005F36C9">
              <w:rPr>
                <w:rFonts w:ascii="Times New Roman" w:hAnsi="Times New Roman" w:cs="Times New Roman"/>
                <w:szCs w:val="20"/>
                <w:lang w:val="en-GB"/>
              </w:rPr>
              <w:t xml:space="preserve">будет осуществлять </w:t>
            </w:r>
            <w:r>
              <w:rPr>
                <w:rFonts w:ascii="Times New Roman" w:hAnsi="Times New Roman" w:cs="Times New Roman"/>
                <w:szCs w:val="20"/>
                <w:lang w:val="en-GB"/>
              </w:rPr>
              <w:tab/>
            </w:r>
            <w:r w:rsidR="00123E08">
              <w:rPr>
                <w:rFonts w:ascii="Times New Roman" w:hAnsi="Times New Roman" w:cs="Times New Roman"/>
                <w:szCs w:val="20"/>
                <w:lang w:val="en-GB"/>
              </w:rPr>
              <w:t>необходимые меры и взаимодействов</w:t>
            </w:r>
            <w:r w:rsidR="005F36C9" w:rsidRPr="005F36C9">
              <w:rPr>
                <w:rFonts w:ascii="Times New Roman" w:hAnsi="Times New Roman" w:cs="Times New Roman"/>
                <w:szCs w:val="20"/>
                <w:lang w:val="en-GB"/>
              </w:rPr>
              <w:t xml:space="preserve">ать с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компетентными органами </w:t>
            </w:r>
            <w:r w:rsidR="0061648C" w:rsidRPr="005F36C9">
              <w:rPr>
                <w:rFonts w:ascii="Times New Roman" w:hAnsi="Times New Roman" w:cs="Times New Roman"/>
                <w:szCs w:val="20"/>
                <w:lang w:val="en-GB"/>
              </w:rPr>
              <w:t xml:space="preserve">в соответствии с </w:t>
            </w:r>
            <w:r w:rsidR="0061648C">
              <w:rPr>
                <w:rFonts w:ascii="Times New Roman" w:hAnsi="Times New Roman" w:cs="Times New Roman"/>
                <w:szCs w:val="20"/>
                <w:lang w:val="en-GB"/>
              </w:rPr>
              <w:t xml:space="preserve">действующим законодательством </w:t>
            </w:r>
            <w:r w:rsidR="005F36C9" w:rsidRPr="005F36C9">
              <w:rPr>
                <w:rFonts w:ascii="Times New Roman" w:hAnsi="Times New Roman" w:cs="Times New Roman"/>
                <w:szCs w:val="20"/>
                <w:lang w:val="en-GB"/>
              </w:rPr>
              <w:t xml:space="preserve">в случае возникновения  </w:t>
            </w:r>
            <w:r>
              <w:rPr>
                <w:rFonts w:ascii="Times New Roman" w:hAnsi="Times New Roman" w:cs="Times New Roman"/>
                <w:szCs w:val="20"/>
                <w:lang w:val="en-GB"/>
              </w:rPr>
              <w:tab/>
            </w:r>
            <w:r w:rsidR="00123E08">
              <w:rPr>
                <w:rFonts w:ascii="Times New Roman" w:hAnsi="Times New Roman" w:cs="Times New Roman"/>
                <w:szCs w:val="20"/>
                <w:lang w:val="en-GB"/>
              </w:rPr>
              <w:t xml:space="preserve">чрезвычайной ситуации для Туриста </w:t>
            </w:r>
            <w:r w:rsidR="005F36C9" w:rsidRPr="005F36C9">
              <w:rPr>
                <w:rFonts w:ascii="Times New Roman" w:hAnsi="Times New Roman" w:cs="Times New Roman"/>
                <w:szCs w:val="20"/>
                <w:lang w:val="en-GB"/>
              </w:rPr>
              <w:t xml:space="preserve">во </w:t>
            </w:r>
            <w:r>
              <w:rPr>
                <w:rFonts w:ascii="Times New Roman" w:hAnsi="Times New Roman" w:cs="Times New Roman"/>
                <w:szCs w:val="20"/>
                <w:lang w:val="en-GB"/>
              </w:rPr>
              <w:tab/>
            </w:r>
            <w:r w:rsidR="005F36C9" w:rsidRPr="005F36C9">
              <w:rPr>
                <w:rFonts w:ascii="Times New Roman" w:hAnsi="Times New Roman" w:cs="Times New Roman"/>
                <w:szCs w:val="20"/>
                <w:lang w:val="en-GB"/>
              </w:rPr>
              <w:t>Вьетнаме.</w:t>
            </w:r>
          </w:p>
          <w:p w14:paraId="5C160F9B" w14:textId="760C6F99" w:rsidR="005F36C9" w:rsidRDefault="00157868" w:rsidP="000B3916">
            <w:pPr>
              <w:widowControl w:val="0"/>
              <w:suppressLineNumbers/>
              <w:tabs>
                <w:tab w:val="left" w:pos="439"/>
              </w:tabs>
              <w:ind w:left="426"/>
              <w:rPr>
                <w:rFonts w:ascii="Times New Roman" w:hAnsi="Times New Roman" w:cs="Times New Roman"/>
                <w:szCs w:val="20"/>
                <w:lang w:val="en-GB"/>
              </w:rPr>
            </w:pPr>
            <w:r>
              <w:rPr>
                <w:rFonts w:ascii="Times New Roman" w:hAnsi="Times New Roman" w:cs="Times New Roman"/>
                <w:szCs w:val="20"/>
                <w:lang w:val="en-GB"/>
              </w:rPr>
              <w:tab/>
            </w:r>
            <w:r w:rsidR="000B3916">
              <w:rPr>
                <w:rFonts w:ascii="Times New Roman" w:hAnsi="Times New Roman" w:cs="Times New Roman"/>
                <w:szCs w:val="20"/>
                <w:lang w:val="en-GB"/>
              </w:rPr>
              <w:t>11.2.2.  Партнер</w:t>
            </w:r>
            <w:r w:rsidR="005F36C9" w:rsidRPr="005F36C9">
              <w:rPr>
                <w:rFonts w:ascii="Times New Roman" w:hAnsi="Times New Roman" w:cs="Times New Roman"/>
                <w:szCs w:val="20"/>
                <w:lang w:val="en-GB"/>
              </w:rPr>
              <w:t xml:space="preserve"> будет сотрудничать с "</w:t>
            </w:r>
            <w:r w:rsidR="000B3916">
              <w:rPr>
                <w:rFonts w:ascii="Times New Roman" w:hAnsi="Times New Roman" w:cs="Times New Roman"/>
                <w:szCs w:val="20"/>
                <w:lang w:val="en-GB"/>
              </w:rPr>
              <w:t xml:space="preserve">Ань Зыонг" </w:t>
            </w:r>
            <w:r w:rsidR="005F36C9" w:rsidRPr="005F36C9">
              <w:rPr>
                <w:rFonts w:ascii="Times New Roman" w:hAnsi="Times New Roman" w:cs="Times New Roman"/>
                <w:szCs w:val="20"/>
                <w:lang w:val="en-GB"/>
              </w:rPr>
              <w:t xml:space="preserve">при возникновении чрезвычайных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ситуаций во время </w:t>
            </w:r>
            <w:r w:rsidR="000B3916">
              <w:rPr>
                <w:rFonts w:ascii="Times New Roman" w:hAnsi="Times New Roman" w:cs="Times New Roman"/>
                <w:szCs w:val="20"/>
                <w:lang w:val="en-GB"/>
              </w:rPr>
              <w:t>тур</w:t>
            </w:r>
            <w:r w:rsidR="005F36C9" w:rsidRPr="005F36C9">
              <w:rPr>
                <w:rFonts w:ascii="Times New Roman" w:hAnsi="Times New Roman" w:cs="Times New Roman"/>
                <w:szCs w:val="20"/>
                <w:lang w:val="en-GB"/>
              </w:rPr>
              <w:t xml:space="preserve">поездок, особенно в </w:t>
            </w:r>
            <w:r w:rsidR="000B3916">
              <w:rPr>
                <w:rFonts w:ascii="Times New Roman" w:hAnsi="Times New Roman" w:cs="Times New Roman"/>
                <w:szCs w:val="20"/>
                <w:lang w:val="en-GB"/>
              </w:rPr>
              <w:t>обеспечении контакта</w:t>
            </w:r>
            <w:r w:rsidR="005F36C9" w:rsidRPr="005F36C9">
              <w:rPr>
                <w:rFonts w:ascii="Times New Roman" w:hAnsi="Times New Roman" w:cs="Times New Roman"/>
                <w:szCs w:val="20"/>
                <w:lang w:val="en-GB"/>
              </w:rPr>
              <w:t xml:space="preserve"> с </w:t>
            </w:r>
            <w:r w:rsidR="000B3916">
              <w:rPr>
                <w:rFonts w:ascii="Times New Roman" w:hAnsi="Times New Roman" w:cs="Times New Roman"/>
                <w:szCs w:val="20"/>
                <w:lang w:val="en-GB"/>
              </w:rPr>
              <w:t xml:space="preserve">посольством Туриста и родственниками </w:t>
            </w:r>
            <w:r w:rsidR="005F36C9" w:rsidRPr="005F36C9">
              <w:rPr>
                <w:rFonts w:ascii="Times New Roman" w:hAnsi="Times New Roman" w:cs="Times New Roman"/>
                <w:szCs w:val="20"/>
                <w:lang w:val="en-GB"/>
              </w:rPr>
              <w:t xml:space="preserve">для </w:t>
            </w:r>
            <w:r w:rsidR="000B3916">
              <w:rPr>
                <w:rFonts w:ascii="Times New Roman" w:hAnsi="Times New Roman" w:cs="Times New Roman"/>
                <w:szCs w:val="20"/>
                <w:lang w:val="en-GB"/>
              </w:rPr>
              <w:t>оказания поддержки и помощи</w:t>
            </w:r>
            <w:r w:rsidR="005F36C9" w:rsidRPr="005F36C9">
              <w:rPr>
                <w:rFonts w:ascii="Times New Roman" w:hAnsi="Times New Roman" w:cs="Times New Roman"/>
                <w:szCs w:val="20"/>
                <w:lang w:val="en-GB"/>
              </w:rPr>
              <w:t>.</w:t>
            </w:r>
          </w:p>
          <w:p w14:paraId="5561960F" w14:textId="77777777" w:rsidR="00157868" w:rsidRPr="005F36C9" w:rsidRDefault="00157868" w:rsidP="00157868">
            <w:pPr>
              <w:widowControl w:val="0"/>
              <w:suppressLineNumbers/>
              <w:tabs>
                <w:tab w:val="left" w:pos="439"/>
              </w:tabs>
              <w:rPr>
                <w:rFonts w:ascii="Times New Roman" w:hAnsi="Times New Roman" w:cs="Times New Roman"/>
                <w:szCs w:val="20"/>
                <w:lang w:val="en-GB"/>
              </w:rPr>
            </w:pPr>
          </w:p>
          <w:p w14:paraId="1BC694BE" w14:textId="1493C7A9" w:rsidR="005F36C9" w:rsidRPr="005F36C9" w:rsidRDefault="000B3916"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11.3. Разрешение претензий.</w:t>
            </w:r>
            <w:r w:rsidR="005F36C9" w:rsidRPr="005F36C9">
              <w:rPr>
                <w:rFonts w:ascii="Times New Roman" w:hAnsi="Times New Roman" w:cs="Times New Roman"/>
                <w:szCs w:val="20"/>
                <w:lang w:val="en-GB"/>
              </w:rPr>
              <w:t xml:space="preserve"> </w:t>
            </w:r>
          </w:p>
          <w:p w14:paraId="2C4507F4" w14:textId="19607557" w:rsidR="005F36C9" w:rsidRPr="005F36C9" w:rsidRDefault="00157868" w:rsidP="000B3916">
            <w:pPr>
              <w:widowControl w:val="0"/>
              <w:suppressLineNumbers/>
              <w:tabs>
                <w:tab w:val="left" w:pos="450"/>
              </w:tabs>
              <w:ind w:left="426"/>
              <w:rPr>
                <w:rFonts w:ascii="Times New Roman" w:hAnsi="Times New Roman" w:cs="Times New Roman"/>
                <w:szCs w:val="20"/>
                <w:lang w:val="en-GB"/>
              </w:rPr>
            </w:pPr>
            <w:r>
              <w:rPr>
                <w:rFonts w:ascii="Times New Roman" w:hAnsi="Times New Roman" w:cs="Times New Roman"/>
                <w:szCs w:val="20"/>
                <w:lang w:val="en-GB"/>
              </w:rPr>
              <w:tab/>
            </w:r>
            <w:r w:rsidR="000B3916">
              <w:rPr>
                <w:rFonts w:ascii="Times New Roman" w:hAnsi="Times New Roman" w:cs="Times New Roman"/>
                <w:szCs w:val="20"/>
                <w:lang w:val="en-GB"/>
              </w:rPr>
              <w:t xml:space="preserve">11.3.1. Любые претензии </w:t>
            </w:r>
            <w:r w:rsidR="005F36C9" w:rsidRPr="005F36C9">
              <w:rPr>
                <w:rFonts w:ascii="Times New Roman" w:hAnsi="Times New Roman" w:cs="Times New Roman"/>
                <w:szCs w:val="20"/>
                <w:lang w:val="en-GB"/>
              </w:rPr>
              <w:t>о</w:t>
            </w:r>
            <w:r w:rsidR="000B3916">
              <w:rPr>
                <w:rFonts w:ascii="Times New Roman" w:hAnsi="Times New Roman" w:cs="Times New Roman"/>
                <w:szCs w:val="20"/>
                <w:lang w:val="en-GB"/>
              </w:rPr>
              <w:t>т Туриста</w:t>
            </w:r>
            <w:r w:rsidR="005F36C9" w:rsidRPr="005F36C9">
              <w:rPr>
                <w:rFonts w:ascii="Times New Roman" w:hAnsi="Times New Roman" w:cs="Times New Roman"/>
                <w:szCs w:val="20"/>
                <w:lang w:val="en-GB"/>
              </w:rPr>
              <w:t xml:space="preserve"> в связи   </w:t>
            </w:r>
            <w:r>
              <w:rPr>
                <w:rFonts w:ascii="Times New Roman" w:hAnsi="Times New Roman" w:cs="Times New Roman"/>
                <w:szCs w:val="20"/>
                <w:lang w:val="en-GB"/>
              </w:rPr>
              <w:tab/>
            </w:r>
            <w:r w:rsidR="000B3916">
              <w:rPr>
                <w:rFonts w:ascii="Times New Roman" w:hAnsi="Times New Roman" w:cs="Times New Roman"/>
                <w:szCs w:val="20"/>
                <w:lang w:val="en-GB"/>
              </w:rPr>
              <w:t>с предоставленными во время тура т</w:t>
            </w:r>
            <w:r w:rsidR="005F36C9" w:rsidRPr="005F36C9">
              <w:rPr>
                <w:rFonts w:ascii="Times New Roman" w:hAnsi="Times New Roman" w:cs="Times New Roman"/>
                <w:szCs w:val="20"/>
                <w:lang w:val="en-GB"/>
              </w:rPr>
              <w:t>урпродукт</w:t>
            </w:r>
            <w:r w:rsidR="000B3916">
              <w:rPr>
                <w:rFonts w:ascii="Times New Roman" w:hAnsi="Times New Roman" w:cs="Times New Roman"/>
                <w:szCs w:val="20"/>
                <w:lang w:val="en-GB"/>
              </w:rPr>
              <w:t>ами</w:t>
            </w:r>
            <w:r w:rsidR="005F36C9" w:rsidRPr="005F36C9">
              <w:rPr>
                <w:rFonts w:ascii="Times New Roman" w:hAnsi="Times New Roman" w:cs="Times New Roman"/>
                <w:szCs w:val="20"/>
                <w:lang w:val="en-GB"/>
              </w:rPr>
              <w:t xml:space="preserve"> и услуг</w:t>
            </w:r>
            <w:r w:rsidR="000B3916">
              <w:rPr>
                <w:rFonts w:ascii="Times New Roman" w:hAnsi="Times New Roman" w:cs="Times New Roman"/>
                <w:szCs w:val="20"/>
                <w:lang w:val="en-GB"/>
              </w:rPr>
              <w:t xml:space="preserve">ами </w:t>
            </w:r>
            <w:r w:rsidR="005F36C9" w:rsidRPr="005F36C9">
              <w:rPr>
                <w:rFonts w:ascii="Times New Roman" w:hAnsi="Times New Roman" w:cs="Times New Roman"/>
                <w:szCs w:val="20"/>
                <w:lang w:val="en-GB"/>
              </w:rPr>
              <w:t>во Вьетнаме "</w:t>
            </w:r>
            <w:r w:rsidR="000B3916">
              <w:rPr>
                <w:rFonts w:ascii="Times New Roman" w:hAnsi="Times New Roman" w:cs="Times New Roman"/>
                <w:szCs w:val="20"/>
                <w:lang w:val="en-GB"/>
              </w:rPr>
              <w:t>Ань Зыонг</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ab/>
            </w:r>
            <w:r w:rsidR="00A42309">
              <w:rPr>
                <w:rFonts w:ascii="Times New Roman" w:hAnsi="Times New Roman" w:cs="Times New Roman"/>
                <w:szCs w:val="20"/>
                <w:lang w:val="en-GB"/>
              </w:rPr>
              <w:t>должны быть надлежащим образом</w:t>
            </w:r>
            <w:r w:rsidR="005F36C9" w:rsidRPr="005F36C9">
              <w:rPr>
                <w:rFonts w:ascii="Times New Roman" w:hAnsi="Times New Roman" w:cs="Times New Roman"/>
                <w:szCs w:val="20"/>
                <w:lang w:val="en-GB"/>
              </w:rPr>
              <w:t xml:space="preserve"> и своевремено </w:t>
            </w:r>
            <w:r>
              <w:rPr>
                <w:rFonts w:ascii="Times New Roman" w:hAnsi="Times New Roman" w:cs="Times New Roman"/>
                <w:szCs w:val="20"/>
                <w:lang w:val="en-GB"/>
              </w:rPr>
              <w:tab/>
            </w:r>
            <w:r w:rsidR="00A42309">
              <w:rPr>
                <w:rFonts w:ascii="Times New Roman" w:hAnsi="Times New Roman" w:cs="Times New Roman"/>
                <w:szCs w:val="20"/>
                <w:lang w:val="en-GB"/>
              </w:rPr>
              <w:t>рассмотрены и разрешены</w:t>
            </w:r>
            <w:r w:rsidR="005F36C9" w:rsidRPr="005F36C9">
              <w:rPr>
                <w:rFonts w:ascii="Times New Roman" w:hAnsi="Times New Roman" w:cs="Times New Roman"/>
                <w:szCs w:val="20"/>
                <w:lang w:val="en-GB"/>
              </w:rPr>
              <w:t xml:space="preserve"> в  </w:t>
            </w:r>
            <w:r>
              <w:rPr>
                <w:rFonts w:ascii="Times New Roman" w:hAnsi="Times New Roman" w:cs="Times New Roman"/>
                <w:szCs w:val="20"/>
                <w:lang w:val="en-GB"/>
              </w:rPr>
              <w:tab/>
            </w:r>
            <w:r w:rsidR="00A42309">
              <w:rPr>
                <w:rFonts w:ascii="Times New Roman" w:hAnsi="Times New Roman" w:cs="Times New Roman"/>
                <w:szCs w:val="20"/>
                <w:lang w:val="en-GB"/>
              </w:rPr>
              <w:t>сотрудничестве с Партнером</w:t>
            </w:r>
            <w:r w:rsidR="005F36C9" w:rsidRPr="005F36C9">
              <w:rPr>
                <w:rFonts w:ascii="Times New Roman" w:hAnsi="Times New Roman" w:cs="Times New Roman"/>
                <w:szCs w:val="20"/>
                <w:lang w:val="en-GB"/>
              </w:rPr>
              <w:t xml:space="preserve"> (если это уместно).</w:t>
            </w:r>
          </w:p>
          <w:p w14:paraId="6F4EE7B1" w14:textId="2E1CCC22" w:rsidR="005F36C9" w:rsidRPr="005F36C9" w:rsidRDefault="00157868" w:rsidP="00A42309">
            <w:pPr>
              <w:widowControl w:val="0"/>
              <w:suppressLineNumbers/>
              <w:tabs>
                <w:tab w:val="left" w:pos="450"/>
              </w:tabs>
              <w:ind w:left="426"/>
              <w:rPr>
                <w:rFonts w:ascii="Times New Roman" w:hAnsi="Times New Roman" w:cs="Times New Roman"/>
                <w:szCs w:val="20"/>
                <w:lang w:val="en-GB"/>
              </w:rPr>
            </w:pPr>
            <w:r>
              <w:rPr>
                <w:rFonts w:ascii="Times New Roman" w:hAnsi="Times New Roman" w:cs="Times New Roman"/>
                <w:szCs w:val="20"/>
                <w:lang w:val="en-GB"/>
              </w:rPr>
              <w:tab/>
            </w:r>
            <w:r w:rsidR="00A42309">
              <w:rPr>
                <w:rFonts w:ascii="Times New Roman" w:hAnsi="Times New Roman" w:cs="Times New Roman"/>
                <w:szCs w:val="20"/>
                <w:lang w:val="en-GB"/>
              </w:rPr>
              <w:t>11.3.2. Если претензии от Туриста</w:t>
            </w:r>
            <w:r w:rsidR="005F36C9" w:rsidRPr="005F36C9">
              <w:rPr>
                <w:rFonts w:ascii="Times New Roman" w:hAnsi="Times New Roman" w:cs="Times New Roman"/>
                <w:szCs w:val="20"/>
                <w:lang w:val="en-GB"/>
              </w:rPr>
              <w:t xml:space="preserve"> не </w:t>
            </w:r>
            <w:r w:rsidR="00A42309">
              <w:rPr>
                <w:rFonts w:ascii="Times New Roman" w:hAnsi="Times New Roman" w:cs="Times New Roman"/>
                <w:szCs w:val="20"/>
                <w:lang w:val="en-GB"/>
              </w:rPr>
              <w:t>возможно</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ab/>
            </w:r>
            <w:r w:rsidR="00A42309">
              <w:rPr>
                <w:rFonts w:ascii="Times New Roman" w:hAnsi="Times New Roman" w:cs="Times New Roman"/>
                <w:szCs w:val="20"/>
                <w:lang w:val="en-GB"/>
              </w:rPr>
              <w:t>заз</w:t>
            </w:r>
            <w:r w:rsidR="005F36C9" w:rsidRPr="005F36C9">
              <w:rPr>
                <w:rFonts w:ascii="Times New Roman" w:hAnsi="Times New Roman" w:cs="Times New Roman"/>
                <w:szCs w:val="20"/>
                <w:lang w:val="en-GB"/>
              </w:rPr>
              <w:t xml:space="preserve">решить </w:t>
            </w:r>
            <w:r w:rsidR="00A42309">
              <w:rPr>
                <w:rFonts w:ascii="Times New Roman" w:hAnsi="Times New Roman" w:cs="Times New Roman"/>
                <w:szCs w:val="20"/>
                <w:lang w:val="en-GB"/>
              </w:rPr>
              <w:t>в течение</w:t>
            </w:r>
            <w:r w:rsidR="005F36C9" w:rsidRPr="005F36C9">
              <w:rPr>
                <w:rFonts w:ascii="Times New Roman" w:hAnsi="Times New Roman" w:cs="Times New Roman"/>
                <w:szCs w:val="20"/>
                <w:lang w:val="en-GB"/>
              </w:rPr>
              <w:t xml:space="preserve"> </w:t>
            </w:r>
            <w:r w:rsidR="00A42309">
              <w:rPr>
                <w:rFonts w:ascii="Times New Roman" w:hAnsi="Times New Roman" w:cs="Times New Roman"/>
                <w:szCs w:val="20"/>
                <w:lang w:val="en-GB"/>
              </w:rPr>
              <w:t>тур</w:t>
            </w:r>
            <w:r w:rsidR="005F36C9" w:rsidRPr="005F36C9">
              <w:rPr>
                <w:rFonts w:ascii="Times New Roman" w:hAnsi="Times New Roman" w:cs="Times New Roman"/>
                <w:szCs w:val="20"/>
                <w:lang w:val="en-GB"/>
              </w:rPr>
              <w:t>поездки во Вьетнаме, "</w:t>
            </w:r>
            <w:r w:rsidR="00A42309">
              <w:rPr>
                <w:rFonts w:ascii="Times New Roman" w:hAnsi="Times New Roman" w:cs="Times New Roman"/>
                <w:szCs w:val="20"/>
                <w:lang w:val="en-GB"/>
              </w:rPr>
              <w:t>Ань Зыонг" сообщит об этом Партнеру и Туристу</w:t>
            </w:r>
            <w:r>
              <w:rPr>
                <w:rFonts w:ascii="Times New Roman" w:hAnsi="Times New Roman" w:cs="Times New Roman"/>
                <w:szCs w:val="20"/>
                <w:lang w:val="en-GB"/>
              </w:rPr>
              <w:tab/>
            </w:r>
            <w:r w:rsidR="00A42309">
              <w:rPr>
                <w:rFonts w:ascii="Times New Roman" w:hAnsi="Times New Roman" w:cs="Times New Roman"/>
                <w:szCs w:val="20"/>
                <w:lang w:val="en-GB"/>
              </w:rPr>
              <w:t>и продолжит</w:t>
            </w:r>
            <w:r w:rsidR="005F36C9" w:rsidRPr="005F36C9">
              <w:rPr>
                <w:rFonts w:ascii="Times New Roman" w:hAnsi="Times New Roman" w:cs="Times New Roman"/>
                <w:szCs w:val="20"/>
                <w:lang w:val="en-GB"/>
              </w:rPr>
              <w:t xml:space="preserve"> сотрудничать в </w:t>
            </w:r>
            <w:r w:rsidR="00A42309">
              <w:rPr>
                <w:rFonts w:ascii="Times New Roman" w:hAnsi="Times New Roman" w:cs="Times New Roman"/>
                <w:szCs w:val="20"/>
                <w:lang w:val="en-GB"/>
              </w:rPr>
              <w:t xml:space="preserve">их </w:t>
            </w:r>
            <w:r w:rsidR="005F36C9" w:rsidRPr="005F36C9">
              <w:rPr>
                <w:rFonts w:ascii="Times New Roman" w:hAnsi="Times New Roman" w:cs="Times New Roman"/>
                <w:szCs w:val="20"/>
                <w:lang w:val="en-GB"/>
              </w:rPr>
              <w:t>решении позже.</w:t>
            </w:r>
          </w:p>
          <w:p w14:paraId="411B5927" w14:textId="77777777" w:rsidR="00157868" w:rsidRPr="00157868" w:rsidRDefault="00157868" w:rsidP="00157868">
            <w:pPr>
              <w:widowControl w:val="0"/>
              <w:suppressLineNumbers/>
              <w:tabs>
                <w:tab w:val="left" w:pos="450"/>
              </w:tabs>
              <w:rPr>
                <w:rFonts w:ascii="Times New Roman" w:hAnsi="Times New Roman" w:cs="Times New Roman"/>
                <w:b/>
                <w:szCs w:val="20"/>
                <w:lang w:val="en-GB"/>
              </w:rPr>
            </w:pPr>
          </w:p>
          <w:p w14:paraId="5137FDB7" w14:textId="77777777" w:rsidR="005F36C9" w:rsidRPr="00157868" w:rsidRDefault="005F36C9" w:rsidP="00157868">
            <w:pPr>
              <w:widowControl w:val="0"/>
              <w:suppressLineNumbers/>
              <w:tabs>
                <w:tab w:val="left" w:pos="450"/>
              </w:tabs>
              <w:rPr>
                <w:rFonts w:ascii="Times New Roman" w:hAnsi="Times New Roman" w:cs="Times New Roman"/>
                <w:b/>
                <w:szCs w:val="20"/>
                <w:lang w:val="en-GB"/>
              </w:rPr>
            </w:pPr>
            <w:r w:rsidRPr="00157868">
              <w:rPr>
                <w:rFonts w:ascii="Times New Roman" w:hAnsi="Times New Roman" w:cs="Times New Roman"/>
                <w:b/>
                <w:szCs w:val="20"/>
                <w:lang w:val="en-GB"/>
              </w:rPr>
              <w:t>Статья 12. Форс-мажор</w:t>
            </w:r>
          </w:p>
          <w:p w14:paraId="6C0D396F" w14:textId="03A26AB6"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12.1. В результат</w:t>
            </w:r>
            <w:r w:rsidR="00A42309">
              <w:rPr>
                <w:rFonts w:ascii="Times New Roman" w:hAnsi="Times New Roman" w:cs="Times New Roman"/>
                <w:szCs w:val="20"/>
                <w:lang w:val="en-GB"/>
              </w:rPr>
              <w:t>е форс-мажорных обстоятельств</w:t>
            </w:r>
            <w:r w:rsidRPr="005F36C9">
              <w:rPr>
                <w:rFonts w:ascii="Times New Roman" w:hAnsi="Times New Roman" w:cs="Times New Roman"/>
                <w:szCs w:val="20"/>
                <w:lang w:val="en-GB"/>
              </w:rPr>
              <w:t xml:space="preserve">   Стороны не несут</w:t>
            </w:r>
            <w:r w:rsidR="00A42309">
              <w:rPr>
                <w:rFonts w:ascii="Times New Roman" w:hAnsi="Times New Roman" w:cs="Times New Roman"/>
                <w:szCs w:val="20"/>
                <w:lang w:val="en-GB"/>
              </w:rPr>
              <w:t xml:space="preserve"> никакой ответственности</w:t>
            </w:r>
            <w:r w:rsidRPr="005F36C9">
              <w:rPr>
                <w:rFonts w:ascii="Times New Roman" w:hAnsi="Times New Roman" w:cs="Times New Roman"/>
                <w:szCs w:val="20"/>
                <w:lang w:val="en-GB"/>
              </w:rPr>
              <w:t xml:space="preserve"> </w:t>
            </w:r>
            <w:r w:rsidR="00A42309">
              <w:rPr>
                <w:rFonts w:ascii="Times New Roman" w:hAnsi="Times New Roman" w:cs="Times New Roman"/>
                <w:szCs w:val="20"/>
                <w:lang w:val="en-GB"/>
              </w:rPr>
              <w:t>по компенсаци</w:t>
            </w:r>
            <w:r w:rsidRPr="005F36C9">
              <w:rPr>
                <w:rFonts w:ascii="Times New Roman" w:hAnsi="Times New Roman" w:cs="Times New Roman"/>
                <w:szCs w:val="20"/>
                <w:lang w:val="en-GB"/>
              </w:rPr>
              <w:t xml:space="preserve"> за прекращение выполне</w:t>
            </w:r>
            <w:r w:rsidR="00BA67FA">
              <w:rPr>
                <w:rFonts w:ascii="Times New Roman" w:hAnsi="Times New Roman" w:cs="Times New Roman"/>
                <w:szCs w:val="20"/>
                <w:lang w:val="en-GB"/>
              </w:rPr>
              <w:t xml:space="preserve">ния обязательств, </w:t>
            </w:r>
            <w:r w:rsidR="00A42309">
              <w:rPr>
                <w:rFonts w:ascii="Times New Roman" w:hAnsi="Times New Roman" w:cs="Times New Roman"/>
                <w:szCs w:val="20"/>
                <w:lang w:val="en-GB"/>
              </w:rPr>
              <w:t>за задержку</w:t>
            </w:r>
            <w:r w:rsidRPr="005F36C9">
              <w:rPr>
                <w:rFonts w:ascii="Times New Roman" w:hAnsi="Times New Roman" w:cs="Times New Roman"/>
                <w:szCs w:val="20"/>
                <w:lang w:val="en-GB"/>
              </w:rPr>
              <w:t xml:space="preserve"> выполнения или невыполнение обязательств по данному Соглашению</w:t>
            </w:r>
            <w:r w:rsidR="00A42309">
              <w:rPr>
                <w:rFonts w:ascii="Times New Roman" w:hAnsi="Times New Roman" w:cs="Times New Roman"/>
                <w:szCs w:val="20"/>
                <w:lang w:val="en-GB"/>
              </w:rPr>
              <w:t>.</w:t>
            </w:r>
          </w:p>
          <w:p w14:paraId="52613D00" w14:textId="77777777" w:rsidR="00C004C4" w:rsidRPr="005F36C9" w:rsidRDefault="00C004C4" w:rsidP="005F36C9">
            <w:pPr>
              <w:widowControl w:val="0"/>
              <w:suppressLineNumbers/>
              <w:rPr>
                <w:rFonts w:ascii="Times New Roman" w:hAnsi="Times New Roman" w:cs="Times New Roman"/>
                <w:szCs w:val="20"/>
                <w:lang w:val="en-GB"/>
              </w:rPr>
            </w:pPr>
          </w:p>
          <w:p w14:paraId="776E1591" w14:textId="5C6AF87C"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12.2. Для целей настоящей статьи "форс-мажор" означает соб</w:t>
            </w:r>
            <w:r w:rsidR="00BA67FA">
              <w:rPr>
                <w:rFonts w:ascii="Times New Roman" w:hAnsi="Times New Roman" w:cs="Times New Roman"/>
                <w:szCs w:val="20"/>
                <w:lang w:val="en-GB"/>
              </w:rPr>
              <w:t>ытие или ситуацию вне контроля С</w:t>
            </w:r>
            <w:r w:rsidRPr="005F36C9">
              <w:rPr>
                <w:rFonts w:ascii="Times New Roman" w:hAnsi="Times New Roman" w:cs="Times New Roman"/>
                <w:szCs w:val="20"/>
                <w:lang w:val="en-GB"/>
              </w:rPr>
              <w:t xml:space="preserve">торон, которые не </w:t>
            </w:r>
            <w:r w:rsidR="00BA67FA">
              <w:rPr>
                <w:rFonts w:ascii="Times New Roman" w:hAnsi="Times New Roman" w:cs="Times New Roman"/>
                <w:szCs w:val="20"/>
                <w:lang w:val="en-GB"/>
              </w:rPr>
              <w:t>возможно предвидеть или избежать, и которые происходят</w:t>
            </w:r>
            <w:r w:rsidRPr="005F36C9">
              <w:rPr>
                <w:rFonts w:ascii="Times New Roman" w:hAnsi="Times New Roman" w:cs="Times New Roman"/>
                <w:szCs w:val="20"/>
                <w:lang w:val="en-GB"/>
              </w:rPr>
              <w:t xml:space="preserve"> не </w:t>
            </w:r>
            <w:r w:rsidR="00BA67FA">
              <w:rPr>
                <w:rFonts w:ascii="Times New Roman" w:hAnsi="Times New Roman" w:cs="Times New Roman"/>
                <w:szCs w:val="20"/>
                <w:lang w:val="en-GB"/>
              </w:rPr>
              <w:t xml:space="preserve">по </w:t>
            </w:r>
            <w:r w:rsidRPr="005F36C9">
              <w:rPr>
                <w:rFonts w:ascii="Times New Roman" w:hAnsi="Times New Roman" w:cs="Times New Roman"/>
                <w:szCs w:val="20"/>
                <w:lang w:val="en-GB"/>
              </w:rPr>
              <w:t xml:space="preserve">небрежности или </w:t>
            </w:r>
            <w:r w:rsidR="00BA67FA">
              <w:rPr>
                <w:rFonts w:ascii="Times New Roman" w:hAnsi="Times New Roman" w:cs="Times New Roman"/>
                <w:szCs w:val="20"/>
                <w:lang w:val="en-GB"/>
              </w:rPr>
              <w:t xml:space="preserve">из-за </w:t>
            </w:r>
            <w:r w:rsidRPr="005F36C9">
              <w:rPr>
                <w:rFonts w:ascii="Times New Roman" w:hAnsi="Times New Roman" w:cs="Times New Roman"/>
                <w:szCs w:val="20"/>
                <w:lang w:val="en-GB"/>
              </w:rPr>
              <w:t xml:space="preserve">отсутствия внимания </w:t>
            </w:r>
            <w:r w:rsidR="00BA67FA">
              <w:rPr>
                <w:rFonts w:ascii="Times New Roman" w:hAnsi="Times New Roman" w:cs="Times New Roman"/>
                <w:szCs w:val="20"/>
                <w:lang w:val="en-GB"/>
              </w:rPr>
              <w:t>со стороны</w:t>
            </w:r>
            <w:r w:rsidRPr="005F36C9">
              <w:rPr>
                <w:rFonts w:ascii="Times New Roman" w:hAnsi="Times New Roman" w:cs="Times New Roman"/>
                <w:szCs w:val="20"/>
                <w:lang w:val="en-GB"/>
              </w:rPr>
              <w:t xml:space="preserve"> "</w:t>
            </w:r>
            <w:r w:rsidR="00BA67FA">
              <w:rPr>
                <w:rFonts w:ascii="Times New Roman" w:hAnsi="Times New Roman" w:cs="Times New Roman"/>
                <w:szCs w:val="20"/>
                <w:lang w:val="en-GB"/>
              </w:rPr>
              <w:t xml:space="preserve">Ань Зыонг" </w:t>
            </w:r>
            <w:r w:rsidR="00BA67FA">
              <w:rPr>
                <w:rFonts w:ascii="Times New Roman" w:hAnsi="Times New Roman" w:cs="Times New Roman"/>
                <w:szCs w:val="20"/>
                <w:lang w:val="ru-RU"/>
              </w:rPr>
              <w:t>и Партнера</w:t>
            </w:r>
            <w:r w:rsidR="00BA67FA">
              <w:rPr>
                <w:rFonts w:ascii="Times New Roman" w:hAnsi="Times New Roman" w:cs="Times New Roman"/>
                <w:szCs w:val="20"/>
                <w:lang w:val="en-GB"/>
              </w:rPr>
              <w:t xml:space="preserve">, </w:t>
            </w:r>
            <w:r w:rsidRPr="005F36C9">
              <w:rPr>
                <w:rFonts w:ascii="Times New Roman" w:hAnsi="Times New Roman" w:cs="Times New Roman"/>
                <w:szCs w:val="20"/>
                <w:lang w:val="en-GB"/>
              </w:rPr>
              <w:t xml:space="preserve">когда </w:t>
            </w:r>
            <w:r w:rsidR="005C2BE5">
              <w:rPr>
                <w:rFonts w:ascii="Times New Roman" w:hAnsi="Times New Roman" w:cs="Times New Roman"/>
                <w:szCs w:val="20"/>
                <w:lang w:val="en-GB"/>
              </w:rPr>
              <w:t xml:space="preserve">одна из Сторон или обе Стороны </w:t>
            </w:r>
            <w:r w:rsidRPr="005F36C9">
              <w:rPr>
                <w:rFonts w:ascii="Times New Roman" w:hAnsi="Times New Roman" w:cs="Times New Roman"/>
                <w:szCs w:val="20"/>
                <w:lang w:val="en-GB"/>
              </w:rPr>
              <w:t>не в состоянии выполнить договорные обязательства, в частности,</w:t>
            </w:r>
            <w:r w:rsidR="005C2BE5">
              <w:rPr>
                <w:rFonts w:ascii="Times New Roman" w:hAnsi="Times New Roman" w:cs="Times New Roman"/>
                <w:szCs w:val="20"/>
                <w:lang w:val="ru-RU"/>
              </w:rPr>
              <w:t xml:space="preserve"> при наступлении</w:t>
            </w:r>
            <w:r w:rsidRPr="005F36C9">
              <w:rPr>
                <w:rFonts w:ascii="Times New Roman" w:hAnsi="Times New Roman" w:cs="Times New Roman"/>
                <w:szCs w:val="20"/>
                <w:lang w:val="en-GB"/>
              </w:rPr>
              <w:t xml:space="preserve">: войны, стихийных </w:t>
            </w:r>
            <w:r w:rsidRPr="005F36C9">
              <w:rPr>
                <w:rFonts w:ascii="Times New Roman" w:hAnsi="Times New Roman" w:cs="Times New Roman"/>
                <w:szCs w:val="20"/>
                <w:lang w:val="en-GB"/>
              </w:rPr>
              <w:lastRenderedPageBreak/>
              <w:t xml:space="preserve">бедствий, экологических катастроф, забастовок, террористических актов, эпидемий, </w:t>
            </w:r>
            <w:r w:rsidR="005C2BE5">
              <w:rPr>
                <w:rFonts w:ascii="Times New Roman" w:hAnsi="Times New Roman" w:cs="Times New Roman"/>
                <w:szCs w:val="20"/>
                <w:lang w:val="en-GB"/>
              </w:rPr>
              <w:t xml:space="preserve">массовых беспорядков, пожаров, </w:t>
            </w:r>
            <w:r w:rsidRPr="005F36C9">
              <w:rPr>
                <w:rFonts w:ascii="Times New Roman" w:hAnsi="Times New Roman" w:cs="Times New Roman"/>
                <w:szCs w:val="20"/>
                <w:lang w:val="en-GB"/>
              </w:rPr>
              <w:t>карантинных ограничений, тури</w:t>
            </w:r>
            <w:r w:rsidR="005C2BE5">
              <w:rPr>
                <w:rFonts w:ascii="Times New Roman" w:hAnsi="Times New Roman" w:cs="Times New Roman"/>
                <w:szCs w:val="20"/>
                <w:lang w:val="en-GB"/>
              </w:rPr>
              <w:t>стических эмбарго или объективных факторов, не зависящих от С</w:t>
            </w:r>
            <w:r w:rsidRPr="005F36C9">
              <w:rPr>
                <w:rFonts w:ascii="Times New Roman" w:hAnsi="Times New Roman" w:cs="Times New Roman"/>
                <w:szCs w:val="20"/>
                <w:lang w:val="en-GB"/>
              </w:rPr>
              <w:t>торон, а именно о</w:t>
            </w:r>
            <w:r w:rsidR="005C2BE5">
              <w:rPr>
                <w:rFonts w:ascii="Times New Roman" w:hAnsi="Times New Roman" w:cs="Times New Roman"/>
                <w:szCs w:val="20"/>
                <w:lang w:val="en-GB"/>
              </w:rPr>
              <w:t>бнародованием любого закона и/</w:t>
            </w:r>
            <w:r w:rsidRPr="005F36C9">
              <w:rPr>
                <w:rFonts w:ascii="Times New Roman" w:hAnsi="Times New Roman" w:cs="Times New Roman"/>
                <w:szCs w:val="20"/>
                <w:lang w:val="en-GB"/>
              </w:rPr>
              <w:t>или правил, запрещаю</w:t>
            </w:r>
            <w:r w:rsidR="005C2BE5">
              <w:rPr>
                <w:rFonts w:ascii="Times New Roman" w:hAnsi="Times New Roman" w:cs="Times New Roman"/>
                <w:szCs w:val="20"/>
                <w:lang w:val="en-GB"/>
              </w:rPr>
              <w:t>щих или ограничивающих положения</w:t>
            </w:r>
            <w:r w:rsidRPr="005F36C9">
              <w:rPr>
                <w:rFonts w:ascii="Times New Roman" w:hAnsi="Times New Roman" w:cs="Times New Roman"/>
                <w:szCs w:val="20"/>
                <w:lang w:val="en-GB"/>
              </w:rPr>
              <w:t xml:space="preserve"> договора. Стороны б</w:t>
            </w:r>
            <w:r w:rsidR="005C2BE5">
              <w:rPr>
                <w:rFonts w:ascii="Times New Roman" w:hAnsi="Times New Roman" w:cs="Times New Roman"/>
                <w:szCs w:val="20"/>
                <w:lang w:val="en-GB"/>
              </w:rPr>
              <w:t>удут рассматривать освобождение</w:t>
            </w:r>
            <w:r w:rsidRPr="005F36C9">
              <w:rPr>
                <w:rFonts w:ascii="Times New Roman" w:hAnsi="Times New Roman" w:cs="Times New Roman"/>
                <w:szCs w:val="20"/>
                <w:lang w:val="en-GB"/>
              </w:rPr>
              <w:t xml:space="preserve"> </w:t>
            </w:r>
            <w:r w:rsidR="005C2BE5">
              <w:rPr>
                <w:rFonts w:ascii="Times New Roman" w:hAnsi="Times New Roman" w:cs="Times New Roman"/>
                <w:szCs w:val="20"/>
                <w:lang w:val="en-GB"/>
              </w:rPr>
              <w:t xml:space="preserve">от ответственности за несвоевременное </w:t>
            </w:r>
            <w:r w:rsidRPr="005F36C9">
              <w:rPr>
                <w:rFonts w:ascii="Times New Roman" w:hAnsi="Times New Roman" w:cs="Times New Roman"/>
                <w:szCs w:val="20"/>
                <w:lang w:val="en-GB"/>
              </w:rPr>
              <w:t>исполнение догов</w:t>
            </w:r>
            <w:r w:rsidR="005C2BE5">
              <w:rPr>
                <w:rFonts w:ascii="Times New Roman" w:hAnsi="Times New Roman" w:cs="Times New Roman"/>
                <w:szCs w:val="20"/>
                <w:lang w:val="en-GB"/>
              </w:rPr>
              <w:t>орных обязательств, при условии, что</w:t>
            </w:r>
            <w:r w:rsidRPr="005F36C9">
              <w:rPr>
                <w:rFonts w:ascii="Times New Roman" w:hAnsi="Times New Roman" w:cs="Times New Roman"/>
                <w:szCs w:val="20"/>
                <w:lang w:val="en-GB"/>
              </w:rPr>
              <w:t xml:space="preserve"> в крат</w:t>
            </w:r>
            <w:r w:rsidR="005C2BE5">
              <w:rPr>
                <w:rFonts w:ascii="Times New Roman" w:hAnsi="Times New Roman" w:cs="Times New Roman"/>
                <w:szCs w:val="20"/>
                <w:lang w:val="en-GB"/>
              </w:rPr>
              <w:t xml:space="preserve">чайший </w:t>
            </w:r>
            <w:proofErr w:type="gramStart"/>
            <w:r w:rsidR="005C2BE5">
              <w:rPr>
                <w:rFonts w:ascii="Times New Roman" w:hAnsi="Times New Roman" w:cs="Times New Roman"/>
                <w:szCs w:val="20"/>
                <w:lang w:val="en-GB"/>
              </w:rPr>
              <w:t>срок  письмено</w:t>
            </w:r>
            <w:proofErr w:type="gramEnd"/>
            <w:r w:rsidR="005C2BE5">
              <w:rPr>
                <w:rFonts w:ascii="Times New Roman" w:hAnsi="Times New Roman" w:cs="Times New Roman"/>
                <w:szCs w:val="20"/>
                <w:lang w:val="en-GB"/>
              </w:rPr>
              <w:t xml:space="preserve"> уведомят  об этой ситуации</w:t>
            </w:r>
            <w:r w:rsidRPr="005F36C9">
              <w:rPr>
                <w:rFonts w:ascii="Times New Roman" w:hAnsi="Times New Roman" w:cs="Times New Roman"/>
                <w:szCs w:val="20"/>
                <w:lang w:val="en-GB"/>
              </w:rPr>
              <w:t>.</w:t>
            </w:r>
          </w:p>
          <w:p w14:paraId="553E6372" w14:textId="77777777" w:rsidR="00C004C4" w:rsidRPr="005F36C9" w:rsidRDefault="00C004C4" w:rsidP="005F36C9">
            <w:pPr>
              <w:widowControl w:val="0"/>
              <w:suppressLineNumbers/>
              <w:rPr>
                <w:rFonts w:ascii="Times New Roman" w:hAnsi="Times New Roman" w:cs="Times New Roman"/>
                <w:szCs w:val="20"/>
                <w:lang w:val="en-GB"/>
              </w:rPr>
            </w:pPr>
          </w:p>
          <w:p w14:paraId="5579EB59" w14:textId="77777777"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Статья 13 Страхование, ответственность</w:t>
            </w:r>
          </w:p>
          <w:p w14:paraId="4146947E" w14:textId="23004F16" w:rsidR="005F36C9" w:rsidRDefault="005C2BE5"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 xml:space="preserve">13.1. </w:t>
            </w:r>
            <w:r w:rsidR="005F36C9" w:rsidRPr="005F36C9">
              <w:rPr>
                <w:rFonts w:ascii="Times New Roman" w:hAnsi="Times New Roman" w:cs="Times New Roman"/>
                <w:szCs w:val="20"/>
                <w:lang w:val="en-GB"/>
              </w:rPr>
              <w:t>Пар</w:t>
            </w:r>
            <w:r>
              <w:rPr>
                <w:rFonts w:ascii="Times New Roman" w:hAnsi="Times New Roman" w:cs="Times New Roman"/>
                <w:szCs w:val="20"/>
                <w:lang w:val="en-GB"/>
              </w:rPr>
              <w:t xml:space="preserve">тнер и Турист </w:t>
            </w:r>
            <w:r w:rsidR="005F36C9" w:rsidRPr="005F36C9">
              <w:rPr>
                <w:rFonts w:ascii="Times New Roman" w:hAnsi="Times New Roman" w:cs="Times New Roman"/>
                <w:szCs w:val="20"/>
                <w:lang w:val="en-GB"/>
              </w:rPr>
              <w:t>будут нести о</w:t>
            </w:r>
            <w:r>
              <w:rPr>
                <w:rFonts w:ascii="Times New Roman" w:hAnsi="Times New Roman" w:cs="Times New Roman"/>
                <w:szCs w:val="20"/>
                <w:lang w:val="en-GB"/>
              </w:rPr>
              <w:t>тветственность за неисполнение</w:t>
            </w:r>
            <w:r w:rsidR="005F36C9" w:rsidRPr="005F36C9">
              <w:rPr>
                <w:rFonts w:ascii="Times New Roman" w:hAnsi="Times New Roman" w:cs="Times New Roman"/>
                <w:szCs w:val="20"/>
                <w:lang w:val="en-GB"/>
              </w:rPr>
              <w:t xml:space="preserve"> или нена</w:t>
            </w:r>
            <w:r w:rsidR="00CE71C6">
              <w:rPr>
                <w:rFonts w:ascii="Times New Roman" w:hAnsi="Times New Roman" w:cs="Times New Roman"/>
                <w:szCs w:val="20"/>
                <w:lang w:val="en-GB"/>
              </w:rPr>
              <w:t xml:space="preserve">длежащее исполнение процедурных требований, установленных </w:t>
            </w:r>
            <w:r>
              <w:rPr>
                <w:rFonts w:ascii="Times New Roman" w:hAnsi="Times New Roman" w:cs="Times New Roman"/>
                <w:szCs w:val="20"/>
                <w:lang w:val="en-GB"/>
              </w:rPr>
              <w:t>законодательством Вьетнама</w:t>
            </w:r>
            <w:r w:rsidR="005F36C9" w:rsidRPr="005F36C9">
              <w:rPr>
                <w:rFonts w:ascii="Times New Roman" w:hAnsi="Times New Roman" w:cs="Times New Roman"/>
                <w:szCs w:val="20"/>
                <w:lang w:val="en-GB"/>
              </w:rPr>
              <w:t xml:space="preserve">, если </w:t>
            </w:r>
            <w:r w:rsidR="00CE71C6">
              <w:rPr>
                <w:rFonts w:ascii="Times New Roman" w:hAnsi="Times New Roman" w:cs="Times New Roman"/>
                <w:szCs w:val="20"/>
                <w:lang w:val="en-GB"/>
              </w:rPr>
              <w:t>о таких</w:t>
            </w:r>
            <w:r w:rsidR="005F36C9" w:rsidRPr="005F36C9">
              <w:rPr>
                <w:rFonts w:ascii="Times New Roman" w:hAnsi="Times New Roman" w:cs="Times New Roman"/>
                <w:szCs w:val="20"/>
                <w:lang w:val="en-GB"/>
              </w:rPr>
              <w:t xml:space="preserve"> требования</w:t>
            </w:r>
            <w:r w:rsidR="00CE71C6">
              <w:rPr>
                <w:rFonts w:ascii="Times New Roman" w:hAnsi="Times New Roman" w:cs="Times New Roman"/>
                <w:szCs w:val="20"/>
                <w:lang w:val="en-GB"/>
              </w:rPr>
              <w:t>х</w:t>
            </w:r>
            <w:r w:rsidR="005F36C9" w:rsidRPr="005F36C9">
              <w:rPr>
                <w:rFonts w:ascii="Times New Roman" w:hAnsi="Times New Roman" w:cs="Times New Roman"/>
                <w:szCs w:val="20"/>
                <w:lang w:val="en-GB"/>
              </w:rPr>
              <w:t xml:space="preserve"> "</w:t>
            </w:r>
            <w:r w:rsidR="00CE71C6">
              <w:rPr>
                <w:rFonts w:ascii="Times New Roman" w:hAnsi="Times New Roman" w:cs="Times New Roman"/>
                <w:szCs w:val="20"/>
                <w:lang w:val="en-GB"/>
              </w:rPr>
              <w:t>Ань Зыонг</w:t>
            </w:r>
            <w:r w:rsidR="005F36C9" w:rsidRPr="005F36C9">
              <w:rPr>
                <w:rFonts w:ascii="Times New Roman" w:hAnsi="Times New Roman" w:cs="Times New Roman"/>
                <w:szCs w:val="20"/>
                <w:lang w:val="en-GB"/>
              </w:rPr>
              <w:t xml:space="preserve">" </w:t>
            </w:r>
            <w:r w:rsidR="00CE71C6">
              <w:rPr>
                <w:rFonts w:ascii="Times New Roman" w:hAnsi="Times New Roman" w:cs="Times New Roman"/>
                <w:szCs w:val="20"/>
                <w:lang w:val="en-GB"/>
              </w:rPr>
              <w:t xml:space="preserve">уведомил заранее в разумные сроки </w:t>
            </w:r>
            <w:r w:rsidR="005F36C9" w:rsidRPr="005F36C9">
              <w:rPr>
                <w:rFonts w:ascii="Times New Roman" w:hAnsi="Times New Roman" w:cs="Times New Roman"/>
                <w:szCs w:val="20"/>
                <w:lang w:val="en-GB"/>
              </w:rPr>
              <w:t>до поездки.</w:t>
            </w:r>
          </w:p>
          <w:p w14:paraId="4BBB7379" w14:textId="77777777" w:rsidR="00C004C4" w:rsidRPr="005F36C9" w:rsidRDefault="00C004C4" w:rsidP="005F36C9">
            <w:pPr>
              <w:widowControl w:val="0"/>
              <w:suppressLineNumbers/>
              <w:rPr>
                <w:rFonts w:ascii="Times New Roman" w:hAnsi="Times New Roman" w:cs="Times New Roman"/>
                <w:szCs w:val="20"/>
                <w:lang w:val="en-GB"/>
              </w:rPr>
            </w:pPr>
          </w:p>
          <w:p w14:paraId="7149D0A8" w14:textId="35EDCF9F"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13.2. Во </w:t>
            </w:r>
            <w:r w:rsidR="00CE71C6">
              <w:rPr>
                <w:rFonts w:ascii="Times New Roman" w:hAnsi="Times New Roman" w:cs="Times New Roman"/>
                <w:szCs w:val="20"/>
                <w:lang w:val="en-GB"/>
              </w:rPr>
              <w:t>время прибывания во Вьетнаме Турист Партнера должен быть застрахован</w:t>
            </w:r>
            <w:r w:rsidRPr="005F36C9">
              <w:rPr>
                <w:rFonts w:ascii="Times New Roman" w:hAnsi="Times New Roman" w:cs="Times New Roman"/>
                <w:szCs w:val="20"/>
                <w:lang w:val="en-GB"/>
              </w:rPr>
              <w:t xml:space="preserve"> </w:t>
            </w:r>
            <w:r w:rsidR="00CE71C6">
              <w:rPr>
                <w:rFonts w:ascii="Times New Roman" w:hAnsi="Times New Roman" w:cs="Times New Roman"/>
                <w:szCs w:val="20"/>
                <w:lang w:val="en-GB"/>
              </w:rPr>
              <w:t xml:space="preserve">договором страхования </w:t>
            </w:r>
            <w:r w:rsidRPr="005F36C9">
              <w:rPr>
                <w:rFonts w:ascii="Times New Roman" w:hAnsi="Times New Roman" w:cs="Times New Roman"/>
                <w:szCs w:val="20"/>
                <w:lang w:val="en-GB"/>
              </w:rPr>
              <w:t>в соответствии</w:t>
            </w:r>
            <w:r w:rsidR="00817CC4">
              <w:rPr>
                <w:rFonts w:ascii="Times New Roman" w:hAnsi="Times New Roman" w:cs="Times New Roman"/>
                <w:szCs w:val="20"/>
                <w:lang w:val="en-GB"/>
              </w:rPr>
              <w:t xml:space="preserve"> с законодательством Вьетнама. Партнер согласен приоритетно приобрести </w:t>
            </w:r>
            <w:r w:rsidRPr="005F36C9">
              <w:rPr>
                <w:rFonts w:ascii="Times New Roman" w:hAnsi="Times New Roman" w:cs="Times New Roman"/>
                <w:szCs w:val="20"/>
                <w:lang w:val="en-GB"/>
              </w:rPr>
              <w:t>страхов</w:t>
            </w:r>
            <w:r w:rsidR="00817CC4">
              <w:rPr>
                <w:rFonts w:ascii="Times New Roman" w:hAnsi="Times New Roman" w:cs="Times New Roman"/>
                <w:szCs w:val="20"/>
                <w:lang w:val="en-GB"/>
              </w:rPr>
              <w:t xml:space="preserve">ку от страховщика, </w:t>
            </w:r>
            <w:r w:rsidRPr="005F36C9">
              <w:rPr>
                <w:rFonts w:ascii="Times New Roman" w:hAnsi="Times New Roman" w:cs="Times New Roman"/>
                <w:szCs w:val="20"/>
                <w:lang w:val="en-GB"/>
              </w:rPr>
              <w:t xml:space="preserve">имеющего </w:t>
            </w:r>
            <w:r w:rsidR="00817CC4">
              <w:rPr>
                <w:rFonts w:ascii="Times New Roman" w:hAnsi="Times New Roman" w:cs="Times New Roman"/>
                <w:szCs w:val="20"/>
                <w:lang w:val="en-GB"/>
              </w:rPr>
              <w:t>подразделение или необходимые связи</w:t>
            </w:r>
            <w:r w:rsidRPr="005F36C9">
              <w:rPr>
                <w:rFonts w:ascii="Times New Roman" w:hAnsi="Times New Roman" w:cs="Times New Roman"/>
                <w:szCs w:val="20"/>
                <w:lang w:val="en-GB"/>
              </w:rPr>
              <w:t xml:space="preserve"> во Вьетнаме.</w:t>
            </w:r>
          </w:p>
          <w:p w14:paraId="37D6A5DB" w14:textId="77777777" w:rsidR="00C004C4" w:rsidRPr="005F36C9" w:rsidRDefault="00C004C4" w:rsidP="005F36C9">
            <w:pPr>
              <w:widowControl w:val="0"/>
              <w:suppressLineNumbers/>
              <w:rPr>
                <w:rFonts w:ascii="Times New Roman" w:hAnsi="Times New Roman" w:cs="Times New Roman"/>
                <w:szCs w:val="20"/>
                <w:lang w:val="en-GB"/>
              </w:rPr>
            </w:pPr>
          </w:p>
          <w:p w14:paraId="40A5A0E5" w14:textId="056F608E" w:rsidR="005F36C9" w:rsidRDefault="00817CC4"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13.3. Партнер и Турист</w:t>
            </w:r>
            <w:r w:rsidR="005F36C9" w:rsidRPr="005F36C9">
              <w:rPr>
                <w:rFonts w:ascii="Times New Roman" w:hAnsi="Times New Roman" w:cs="Times New Roman"/>
                <w:szCs w:val="20"/>
                <w:lang w:val="en-GB"/>
              </w:rPr>
              <w:t xml:space="preserve"> несу</w:t>
            </w:r>
            <w:r>
              <w:rPr>
                <w:rFonts w:ascii="Times New Roman" w:hAnsi="Times New Roman" w:cs="Times New Roman"/>
                <w:szCs w:val="20"/>
                <w:lang w:val="en-GB"/>
              </w:rPr>
              <w:t>т ответственность за надлежащее</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предоставление точной информации</w:t>
            </w:r>
            <w:r w:rsidR="005F36C9" w:rsidRPr="005F36C9">
              <w:rPr>
                <w:rFonts w:ascii="Times New Roman" w:hAnsi="Times New Roman" w:cs="Times New Roman"/>
                <w:szCs w:val="20"/>
                <w:lang w:val="en-GB"/>
              </w:rPr>
              <w:t xml:space="preserve"> без </w:t>
            </w:r>
            <w:r>
              <w:rPr>
                <w:rFonts w:ascii="Times New Roman" w:hAnsi="Times New Roman" w:cs="Times New Roman"/>
                <w:szCs w:val="20"/>
                <w:lang w:val="en-GB"/>
              </w:rPr>
              <w:t>искажений для страховой</w:t>
            </w:r>
            <w:r w:rsidR="005F36C9" w:rsidRPr="005F36C9">
              <w:rPr>
                <w:rFonts w:ascii="Times New Roman" w:hAnsi="Times New Roman" w:cs="Times New Roman"/>
                <w:szCs w:val="20"/>
                <w:lang w:val="en-GB"/>
              </w:rPr>
              <w:t xml:space="preserve"> компании. "</w:t>
            </w:r>
            <w:r>
              <w:rPr>
                <w:rFonts w:ascii="Times New Roman" w:hAnsi="Times New Roman" w:cs="Times New Roman"/>
                <w:szCs w:val="20"/>
                <w:lang w:val="en-GB"/>
              </w:rPr>
              <w:t>Ань Зыонг</w:t>
            </w:r>
            <w:r w:rsidR="005F36C9" w:rsidRPr="005F36C9">
              <w:rPr>
                <w:rFonts w:ascii="Times New Roman" w:hAnsi="Times New Roman" w:cs="Times New Roman"/>
                <w:szCs w:val="20"/>
                <w:lang w:val="en-GB"/>
              </w:rPr>
              <w:t>" н</w:t>
            </w:r>
            <w:r>
              <w:rPr>
                <w:rFonts w:ascii="Times New Roman" w:hAnsi="Times New Roman" w:cs="Times New Roman"/>
                <w:szCs w:val="20"/>
                <w:lang w:val="en-GB"/>
              </w:rPr>
              <w:t>е несет никакой ответственности</w:t>
            </w:r>
            <w:r w:rsidR="005F36C9" w:rsidRPr="005F36C9">
              <w:rPr>
                <w:rFonts w:ascii="Times New Roman" w:hAnsi="Times New Roman" w:cs="Times New Roman"/>
                <w:szCs w:val="20"/>
                <w:lang w:val="en-GB"/>
              </w:rPr>
              <w:t xml:space="preserve"> в случае возникновения проблем, таких </w:t>
            </w:r>
            <w:r w:rsidR="005824C5" w:rsidRPr="005F36C9">
              <w:rPr>
                <w:rFonts w:ascii="Times New Roman" w:hAnsi="Times New Roman" w:cs="Times New Roman"/>
                <w:szCs w:val="20"/>
                <w:lang w:val="en-GB"/>
              </w:rPr>
              <w:t xml:space="preserve">как </w:t>
            </w:r>
            <w:r>
              <w:rPr>
                <w:rFonts w:ascii="Times New Roman" w:hAnsi="Times New Roman" w:cs="Times New Roman"/>
                <w:szCs w:val="20"/>
                <w:lang w:val="en-GB"/>
              </w:rPr>
              <w:t>недействительность</w:t>
            </w:r>
            <w:r w:rsidRPr="005F36C9">
              <w:rPr>
                <w:rFonts w:ascii="Times New Roman" w:hAnsi="Times New Roman" w:cs="Times New Roman"/>
                <w:szCs w:val="20"/>
                <w:lang w:val="en-GB"/>
              </w:rPr>
              <w:t xml:space="preserve"> </w:t>
            </w:r>
            <w:r w:rsidR="005824C5">
              <w:rPr>
                <w:rFonts w:ascii="Times New Roman" w:hAnsi="Times New Roman" w:cs="Times New Roman"/>
                <w:szCs w:val="20"/>
                <w:lang w:val="en-GB"/>
              </w:rPr>
              <w:t>страхового</w:t>
            </w:r>
            <w:r w:rsidR="005F36C9" w:rsidRPr="005F36C9">
              <w:rPr>
                <w:rFonts w:ascii="Times New Roman" w:hAnsi="Times New Roman" w:cs="Times New Roman"/>
                <w:szCs w:val="20"/>
                <w:lang w:val="en-GB"/>
              </w:rPr>
              <w:t xml:space="preserve"> полис</w:t>
            </w:r>
            <w:r w:rsidR="005824C5">
              <w:rPr>
                <w:rFonts w:ascii="Times New Roman" w:hAnsi="Times New Roman" w:cs="Times New Roman"/>
                <w:szCs w:val="20"/>
                <w:lang w:val="en-GB"/>
              </w:rPr>
              <w:t>а</w:t>
            </w:r>
            <w:r w:rsidR="005F36C9" w:rsidRPr="005F36C9">
              <w:rPr>
                <w:rFonts w:ascii="Times New Roman" w:hAnsi="Times New Roman" w:cs="Times New Roman"/>
                <w:szCs w:val="20"/>
                <w:lang w:val="en-GB"/>
              </w:rPr>
              <w:t xml:space="preserve"> из-за ошибки или </w:t>
            </w:r>
            <w:r w:rsidR="005824C5">
              <w:rPr>
                <w:rFonts w:ascii="Times New Roman" w:hAnsi="Times New Roman" w:cs="Times New Roman"/>
                <w:szCs w:val="20"/>
                <w:lang w:val="en-GB"/>
              </w:rPr>
              <w:t>недостатка</w:t>
            </w:r>
            <w:r w:rsidR="005F36C9" w:rsidRPr="005F36C9">
              <w:rPr>
                <w:rFonts w:ascii="Times New Roman" w:hAnsi="Times New Roman" w:cs="Times New Roman"/>
                <w:szCs w:val="20"/>
                <w:lang w:val="en-GB"/>
              </w:rPr>
              <w:t xml:space="preserve"> информации.</w:t>
            </w:r>
          </w:p>
          <w:p w14:paraId="2D1A3EF8" w14:textId="77777777" w:rsidR="00C004C4" w:rsidRPr="005F36C9" w:rsidRDefault="00C004C4" w:rsidP="005F36C9">
            <w:pPr>
              <w:widowControl w:val="0"/>
              <w:suppressLineNumbers/>
              <w:rPr>
                <w:rFonts w:ascii="Times New Roman" w:hAnsi="Times New Roman" w:cs="Times New Roman"/>
                <w:szCs w:val="20"/>
                <w:lang w:val="en-GB"/>
              </w:rPr>
            </w:pPr>
          </w:p>
          <w:p w14:paraId="62EE7866" w14:textId="35695171"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13.4. Компенсация за потери и ущерб, причиненные во время транспортировки воздушным, морским или железнодорожным транспортом будет определяться в соответствии с правовыми нормами или до</w:t>
            </w:r>
            <w:r w:rsidR="005824C5">
              <w:rPr>
                <w:rFonts w:ascii="Times New Roman" w:hAnsi="Times New Roman" w:cs="Times New Roman"/>
                <w:szCs w:val="20"/>
                <w:lang w:val="en-GB"/>
              </w:rPr>
              <w:t>говорами перевозчика, действующего в качестве</w:t>
            </w:r>
            <w:r w:rsidRPr="005F36C9">
              <w:rPr>
                <w:rFonts w:ascii="Times New Roman" w:hAnsi="Times New Roman" w:cs="Times New Roman"/>
                <w:szCs w:val="20"/>
                <w:lang w:val="en-GB"/>
              </w:rPr>
              <w:t xml:space="preserve"> субподрядчика</w:t>
            </w:r>
            <w:r w:rsidR="00260318">
              <w:rPr>
                <w:rFonts w:ascii="Times New Roman" w:hAnsi="Times New Roman" w:cs="Times New Roman"/>
                <w:szCs w:val="20"/>
                <w:lang w:val="en-GB"/>
              </w:rPr>
              <w:t xml:space="preserve"> в соответствии с</w:t>
            </w:r>
            <w:r w:rsidRPr="005F36C9">
              <w:rPr>
                <w:rFonts w:ascii="Times New Roman" w:hAnsi="Times New Roman" w:cs="Times New Roman"/>
                <w:szCs w:val="20"/>
                <w:lang w:val="en-GB"/>
              </w:rPr>
              <w:t xml:space="preserve"> </w:t>
            </w:r>
            <w:r w:rsidR="005824C5">
              <w:rPr>
                <w:rFonts w:ascii="Times New Roman" w:hAnsi="Times New Roman" w:cs="Times New Roman"/>
                <w:szCs w:val="20"/>
                <w:lang w:val="en-GB"/>
              </w:rPr>
              <w:t>его предпринимательской деятельностью.</w:t>
            </w:r>
          </w:p>
          <w:p w14:paraId="718DC5C1" w14:textId="77777777" w:rsidR="00C004C4" w:rsidRPr="005F36C9" w:rsidRDefault="00C004C4" w:rsidP="005F36C9">
            <w:pPr>
              <w:widowControl w:val="0"/>
              <w:suppressLineNumbers/>
              <w:rPr>
                <w:rFonts w:ascii="Times New Roman" w:hAnsi="Times New Roman" w:cs="Times New Roman"/>
                <w:szCs w:val="20"/>
                <w:lang w:val="en-GB"/>
              </w:rPr>
            </w:pPr>
          </w:p>
          <w:p w14:paraId="66E8821C" w14:textId="77777777"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Статья 14: Интеллектуальная собственность</w:t>
            </w:r>
          </w:p>
          <w:p w14:paraId="00D455E6" w14:textId="5326717D"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14.1. Каждая сторона сохраняет за собой полное право на интеллектуальную собственность, за исключением </w:t>
            </w:r>
            <w:r w:rsidR="005824C5">
              <w:rPr>
                <w:rFonts w:ascii="Times New Roman" w:hAnsi="Times New Roman" w:cs="Times New Roman"/>
                <w:szCs w:val="20"/>
                <w:lang w:val="en-GB"/>
              </w:rPr>
              <w:t xml:space="preserve">случаев, когда в </w:t>
            </w:r>
            <w:r w:rsidRPr="005F36C9">
              <w:rPr>
                <w:rFonts w:ascii="Times New Roman" w:hAnsi="Times New Roman" w:cs="Times New Roman"/>
                <w:szCs w:val="20"/>
                <w:lang w:val="en-GB"/>
              </w:rPr>
              <w:t>настоящ</w:t>
            </w:r>
            <w:r w:rsidR="005824C5">
              <w:rPr>
                <w:rFonts w:ascii="Times New Roman" w:hAnsi="Times New Roman" w:cs="Times New Roman"/>
                <w:szCs w:val="20"/>
                <w:lang w:val="en-GB"/>
              </w:rPr>
              <w:t>ем Соглашении или конкретных д</w:t>
            </w:r>
            <w:r w:rsidRPr="005F36C9">
              <w:rPr>
                <w:rFonts w:ascii="Times New Roman" w:hAnsi="Times New Roman" w:cs="Times New Roman"/>
                <w:szCs w:val="20"/>
                <w:lang w:val="en-GB"/>
              </w:rPr>
              <w:t xml:space="preserve">оговорах разрешено </w:t>
            </w:r>
            <w:r w:rsidR="005824C5">
              <w:rPr>
                <w:rFonts w:ascii="Times New Roman" w:hAnsi="Times New Roman" w:cs="Times New Roman"/>
                <w:szCs w:val="20"/>
                <w:lang w:val="en-GB"/>
              </w:rPr>
              <w:t>иное</w:t>
            </w:r>
            <w:r w:rsidRPr="005F36C9">
              <w:rPr>
                <w:rFonts w:ascii="Times New Roman" w:hAnsi="Times New Roman" w:cs="Times New Roman"/>
                <w:szCs w:val="20"/>
                <w:lang w:val="en-GB"/>
              </w:rPr>
              <w:t>.</w:t>
            </w:r>
          </w:p>
          <w:p w14:paraId="6CF01758" w14:textId="77777777" w:rsidR="00C004C4" w:rsidRPr="005F36C9" w:rsidRDefault="00C004C4" w:rsidP="005F36C9">
            <w:pPr>
              <w:widowControl w:val="0"/>
              <w:suppressLineNumbers/>
              <w:rPr>
                <w:rFonts w:ascii="Times New Roman" w:hAnsi="Times New Roman" w:cs="Times New Roman"/>
                <w:szCs w:val="20"/>
                <w:lang w:val="en-GB"/>
              </w:rPr>
            </w:pPr>
          </w:p>
          <w:p w14:paraId="51BC6D0D" w14:textId="7E1F0707" w:rsidR="005F36C9" w:rsidRDefault="003A523B"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 xml:space="preserve">14.2. Стороны </w:t>
            </w:r>
            <w:r w:rsidR="005F36C9" w:rsidRPr="005F36C9">
              <w:rPr>
                <w:rFonts w:ascii="Times New Roman" w:hAnsi="Times New Roman" w:cs="Times New Roman"/>
                <w:szCs w:val="20"/>
                <w:lang w:val="en-GB"/>
              </w:rPr>
              <w:t>предоста</w:t>
            </w:r>
            <w:r>
              <w:rPr>
                <w:rFonts w:ascii="Times New Roman" w:hAnsi="Times New Roman" w:cs="Times New Roman"/>
                <w:szCs w:val="20"/>
                <w:lang w:val="en-GB"/>
              </w:rPr>
              <w:t>вят</w:t>
            </w:r>
            <w:r w:rsidR="005824C5">
              <w:rPr>
                <w:rFonts w:ascii="Times New Roman" w:hAnsi="Times New Roman" w:cs="Times New Roman"/>
                <w:szCs w:val="20"/>
                <w:lang w:val="en-GB"/>
              </w:rPr>
              <w:t xml:space="preserve"> друг д</w:t>
            </w:r>
            <w:r>
              <w:rPr>
                <w:rFonts w:ascii="Times New Roman" w:hAnsi="Times New Roman" w:cs="Times New Roman"/>
                <w:szCs w:val="20"/>
                <w:lang w:val="en-GB"/>
              </w:rPr>
              <w:t xml:space="preserve">ругу </w:t>
            </w:r>
            <w:r w:rsidRPr="005F36C9">
              <w:rPr>
                <w:rFonts w:ascii="Times New Roman" w:hAnsi="Times New Roman" w:cs="Times New Roman"/>
                <w:szCs w:val="20"/>
                <w:lang w:val="en-GB"/>
              </w:rPr>
              <w:t xml:space="preserve">для </w:t>
            </w:r>
            <w:r>
              <w:rPr>
                <w:rFonts w:ascii="Times New Roman" w:hAnsi="Times New Roman" w:cs="Times New Roman"/>
                <w:szCs w:val="20"/>
                <w:lang w:val="en-GB"/>
              </w:rPr>
              <w:t>согласован</w:t>
            </w:r>
            <w:r w:rsidRPr="005F36C9">
              <w:rPr>
                <w:rFonts w:ascii="Times New Roman" w:hAnsi="Times New Roman" w:cs="Times New Roman"/>
                <w:szCs w:val="20"/>
                <w:lang w:val="en-GB"/>
              </w:rPr>
              <w:t>ия</w:t>
            </w:r>
            <w:r>
              <w:rPr>
                <w:rFonts w:ascii="Times New Roman" w:hAnsi="Times New Roman" w:cs="Times New Roman"/>
                <w:szCs w:val="20"/>
                <w:lang w:val="en-GB"/>
              </w:rPr>
              <w:t xml:space="preserve"> все материалы, содержащие</w:t>
            </w:r>
            <w:r w:rsidR="005824C5">
              <w:rPr>
                <w:rFonts w:ascii="Times New Roman" w:hAnsi="Times New Roman" w:cs="Times New Roman"/>
                <w:szCs w:val="20"/>
                <w:lang w:val="en-GB"/>
              </w:rPr>
              <w:t xml:space="preserve"> свои </w:t>
            </w:r>
            <w:r>
              <w:rPr>
                <w:rFonts w:ascii="Times New Roman" w:hAnsi="Times New Roman" w:cs="Times New Roman"/>
                <w:szCs w:val="20"/>
                <w:lang w:val="en-GB"/>
              </w:rPr>
              <w:t>названия и особености своего бренда (кроме имени в списке клиентов)</w:t>
            </w:r>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до того как объявят публично</w:t>
            </w:r>
            <w:r w:rsidR="005F36C9" w:rsidRPr="005F36C9">
              <w:rPr>
                <w:rFonts w:ascii="Times New Roman" w:hAnsi="Times New Roman" w:cs="Times New Roman"/>
                <w:szCs w:val="20"/>
                <w:lang w:val="en-GB"/>
              </w:rPr>
              <w:t>.</w:t>
            </w:r>
          </w:p>
          <w:p w14:paraId="44B06842" w14:textId="77777777" w:rsidR="00C004C4" w:rsidRPr="005F36C9" w:rsidRDefault="00C004C4" w:rsidP="005F36C9">
            <w:pPr>
              <w:widowControl w:val="0"/>
              <w:suppressLineNumbers/>
              <w:rPr>
                <w:rFonts w:ascii="Times New Roman" w:hAnsi="Times New Roman" w:cs="Times New Roman"/>
                <w:szCs w:val="20"/>
                <w:lang w:val="en-GB"/>
              </w:rPr>
            </w:pPr>
          </w:p>
          <w:p w14:paraId="3E9C9254" w14:textId="77777777"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Статья 15. Разрешение споров</w:t>
            </w:r>
          </w:p>
          <w:p w14:paraId="17A67F01" w14:textId="1E57C744" w:rsidR="005F36C9" w:rsidRDefault="003A523B"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15.1. Вьетнамское законодательство</w:t>
            </w:r>
            <w:r w:rsidR="005D1CD4">
              <w:rPr>
                <w:rFonts w:ascii="Times New Roman" w:hAnsi="Times New Roman" w:cs="Times New Roman"/>
                <w:szCs w:val="20"/>
                <w:lang w:val="en-GB"/>
              </w:rPr>
              <w:t xml:space="preserve">. Настоящее </w:t>
            </w:r>
            <w:r w:rsidR="00260318">
              <w:rPr>
                <w:rFonts w:ascii="Times New Roman" w:hAnsi="Times New Roman" w:cs="Times New Roman"/>
                <w:szCs w:val="20"/>
                <w:lang w:val="en-GB"/>
              </w:rPr>
              <w:t>Соглашение и</w:t>
            </w:r>
            <w:r w:rsidR="005F36C9" w:rsidRPr="005F36C9">
              <w:rPr>
                <w:rFonts w:ascii="Times New Roman" w:hAnsi="Times New Roman" w:cs="Times New Roman"/>
                <w:szCs w:val="20"/>
                <w:lang w:val="en-GB"/>
              </w:rPr>
              <w:t xml:space="preserve"> другие договоры</w:t>
            </w:r>
            <w:r w:rsidR="005D1CD4">
              <w:rPr>
                <w:rFonts w:ascii="Times New Roman" w:hAnsi="Times New Roman" w:cs="Times New Roman"/>
                <w:szCs w:val="20"/>
                <w:lang w:val="en-GB"/>
              </w:rPr>
              <w:t>,</w:t>
            </w:r>
            <w:r w:rsidR="005F36C9" w:rsidRPr="005F36C9">
              <w:rPr>
                <w:rFonts w:ascii="Times New Roman" w:hAnsi="Times New Roman" w:cs="Times New Roman"/>
                <w:szCs w:val="20"/>
                <w:lang w:val="en-GB"/>
              </w:rPr>
              <w:t xml:space="preserve"> основ</w:t>
            </w:r>
            <w:r w:rsidR="005D1CD4">
              <w:rPr>
                <w:rFonts w:ascii="Times New Roman" w:hAnsi="Times New Roman" w:cs="Times New Roman"/>
                <w:szCs w:val="20"/>
                <w:lang w:val="en-GB"/>
              </w:rPr>
              <w:t>анные</w:t>
            </w:r>
            <w:r w:rsidR="005F36C9" w:rsidRPr="005F36C9">
              <w:rPr>
                <w:rFonts w:ascii="Times New Roman" w:hAnsi="Times New Roman" w:cs="Times New Roman"/>
                <w:szCs w:val="20"/>
                <w:lang w:val="en-GB"/>
              </w:rPr>
              <w:t xml:space="preserve"> на настоящем Соглашении, </w:t>
            </w:r>
            <w:r w:rsidR="005D1CD4">
              <w:rPr>
                <w:rFonts w:ascii="Times New Roman" w:hAnsi="Times New Roman" w:cs="Times New Roman"/>
                <w:szCs w:val="20"/>
                <w:lang w:val="en-GB"/>
              </w:rPr>
              <w:t>регулируются положениями вьетнамского законодательства</w:t>
            </w:r>
            <w:r w:rsidR="005F36C9" w:rsidRPr="005F36C9">
              <w:rPr>
                <w:rFonts w:ascii="Times New Roman" w:hAnsi="Times New Roman" w:cs="Times New Roman"/>
                <w:szCs w:val="20"/>
                <w:lang w:val="en-GB"/>
              </w:rPr>
              <w:t>.</w:t>
            </w:r>
            <w:r w:rsidR="005D1CD4">
              <w:rPr>
                <w:rFonts w:ascii="Times New Roman" w:hAnsi="Times New Roman" w:cs="Times New Roman"/>
                <w:szCs w:val="20"/>
                <w:lang w:val="en-GB"/>
              </w:rPr>
              <w:t xml:space="preserve"> Любой спор, возникающий между </w:t>
            </w:r>
            <w:r w:rsidR="005F36C9" w:rsidRPr="005F36C9">
              <w:rPr>
                <w:rFonts w:ascii="Times New Roman" w:hAnsi="Times New Roman" w:cs="Times New Roman"/>
                <w:szCs w:val="20"/>
                <w:lang w:val="en-GB"/>
              </w:rPr>
              <w:t>Сторонами в отношении настоящего С</w:t>
            </w:r>
            <w:r w:rsidR="00260318">
              <w:rPr>
                <w:rFonts w:ascii="Times New Roman" w:hAnsi="Times New Roman" w:cs="Times New Roman"/>
                <w:szCs w:val="20"/>
                <w:lang w:val="en-GB"/>
              </w:rPr>
              <w:t xml:space="preserve">оглашения и других договоров, </w:t>
            </w:r>
            <w:r w:rsidR="005D1CD4">
              <w:rPr>
                <w:rFonts w:ascii="Times New Roman" w:hAnsi="Times New Roman" w:cs="Times New Roman"/>
                <w:szCs w:val="20"/>
                <w:lang w:val="en-GB"/>
              </w:rPr>
              <w:t>если он не может быть решен</w:t>
            </w:r>
            <w:r w:rsidR="005F36C9" w:rsidRPr="005F36C9">
              <w:rPr>
                <w:rFonts w:ascii="Times New Roman" w:hAnsi="Times New Roman" w:cs="Times New Roman"/>
                <w:szCs w:val="20"/>
                <w:lang w:val="en-GB"/>
              </w:rPr>
              <w:t xml:space="preserve"> по взаимному согласию, будут </w:t>
            </w:r>
            <w:r w:rsidR="005D1CD4">
              <w:rPr>
                <w:rFonts w:ascii="Times New Roman" w:hAnsi="Times New Roman" w:cs="Times New Roman"/>
                <w:szCs w:val="20"/>
                <w:lang w:val="en-GB"/>
              </w:rPr>
              <w:t>рассматриваться</w:t>
            </w:r>
            <w:r w:rsidR="005F36C9" w:rsidRPr="005F36C9">
              <w:rPr>
                <w:rFonts w:ascii="Times New Roman" w:hAnsi="Times New Roman" w:cs="Times New Roman"/>
                <w:szCs w:val="20"/>
                <w:lang w:val="en-GB"/>
              </w:rPr>
              <w:t xml:space="preserve"> группой из трех ар</w:t>
            </w:r>
            <w:r w:rsidR="00260318">
              <w:rPr>
                <w:rFonts w:ascii="Times New Roman" w:hAnsi="Times New Roman" w:cs="Times New Roman"/>
                <w:szCs w:val="20"/>
                <w:lang w:val="en-GB"/>
              </w:rPr>
              <w:t>битров, которые будут назначены</w:t>
            </w:r>
            <w:r w:rsidR="005F36C9" w:rsidRPr="005F36C9">
              <w:rPr>
                <w:rFonts w:ascii="Times New Roman" w:hAnsi="Times New Roman" w:cs="Times New Roman"/>
                <w:szCs w:val="20"/>
                <w:lang w:val="en-GB"/>
              </w:rPr>
              <w:t xml:space="preserve"> как это предписано Международным а</w:t>
            </w:r>
            <w:r w:rsidR="005D1CD4">
              <w:rPr>
                <w:rFonts w:ascii="Times New Roman" w:hAnsi="Times New Roman" w:cs="Times New Roman"/>
                <w:szCs w:val="20"/>
                <w:lang w:val="en-GB"/>
              </w:rPr>
              <w:t>рбитражным центром Вьетнама при</w:t>
            </w:r>
            <w:r w:rsidR="005F36C9" w:rsidRPr="005F36C9">
              <w:rPr>
                <w:rFonts w:ascii="Times New Roman" w:hAnsi="Times New Roman" w:cs="Times New Roman"/>
                <w:szCs w:val="20"/>
                <w:lang w:val="en-GB"/>
              </w:rPr>
              <w:t xml:space="preserve"> Торгово-промышленной Палат</w:t>
            </w:r>
            <w:r w:rsidR="005D1CD4">
              <w:rPr>
                <w:rFonts w:ascii="Times New Roman" w:hAnsi="Times New Roman" w:cs="Times New Roman"/>
                <w:szCs w:val="20"/>
                <w:lang w:val="en-GB"/>
              </w:rPr>
              <w:t xml:space="preserve">е Вьетнама. Решение, принятое </w:t>
            </w:r>
            <w:r w:rsidR="005F36C9" w:rsidRPr="005F36C9">
              <w:rPr>
                <w:rFonts w:ascii="Times New Roman" w:hAnsi="Times New Roman" w:cs="Times New Roman"/>
                <w:szCs w:val="20"/>
                <w:lang w:val="en-GB"/>
              </w:rPr>
              <w:lastRenderedPageBreak/>
              <w:t>арбитраж</w:t>
            </w:r>
            <w:r w:rsidR="005D1CD4">
              <w:rPr>
                <w:rFonts w:ascii="Times New Roman" w:hAnsi="Times New Roman" w:cs="Times New Roman"/>
                <w:szCs w:val="20"/>
                <w:lang w:val="en-GB"/>
              </w:rPr>
              <w:t xml:space="preserve">ом, будет окончательным и </w:t>
            </w:r>
            <w:r w:rsidR="005F36C9" w:rsidRPr="005F36C9">
              <w:rPr>
                <w:rFonts w:ascii="Times New Roman" w:hAnsi="Times New Roman" w:cs="Times New Roman"/>
                <w:szCs w:val="20"/>
                <w:lang w:val="en-GB"/>
              </w:rPr>
              <w:t xml:space="preserve">обязательным для </w:t>
            </w:r>
            <w:r w:rsidR="005D1CD4">
              <w:rPr>
                <w:rFonts w:ascii="Times New Roman" w:hAnsi="Times New Roman" w:cs="Times New Roman"/>
                <w:szCs w:val="20"/>
                <w:lang w:val="en-GB"/>
              </w:rPr>
              <w:t>исполнения Сторонами</w:t>
            </w:r>
            <w:r w:rsidR="005F36C9" w:rsidRPr="005F36C9">
              <w:rPr>
                <w:rFonts w:ascii="Times New Roman" w:hAnsi="Times New Roman" w:cs="Times New Roman"/>
                <w:szCs w:val="20"/>
                <w:lang w:val="en-GB"/>
              </w:rPr>
              <w:t>.</w:t>
            </w:r>
          </w:p>
          <w:p w14:paraId="6962FEB6" w14:textId="77777777" w:rsidR="00124D20" w:rsidRPr="005F36C9" w:rsidRDefault="00124D20" w:rsidP="005F36C9">
            <w:pPr>
              <w:widowControl w:val="0"/>
              <w:suppressLineNumbers/>
              <w:rPr>
                <w:rFonts w:ascii="Times New Roman" w:hAnsi="Times New Roman" w:cs="Times New Roman"/>
                <w:szCs w:val="20"/>
                <w:lang w:val="en-GB"/>
              </w:rPr>
            </w:pPr>
          </w:p>
          <w:p w14:paraId="15D2728C" w14:textId="0C87A0E1"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15.2. Расходы, понесенные </w:t>
            </w:r>
            <w:r w:rsidR="005D1CD4">
              <w:rPr>
                <w:rFonts w:ascii="Times New Roman" w:hAnsi="Times New Roman" w:cs="Times New Roman"/>
                <w:szCs w:val="20"/>
                <w:lang w:val="en-GB"/>
              </w:rPr>
              <w:t xml:space="preserve">Сторонами </w:t>
            </w:r>
            <w:r w:rsidRPr="005F36C9">
              <w:rPr>
                <w:rFonts w:ascii="Times New Roman" w:hAnsi="Times New Roman" w:cs="Times New Roman"/>
                <w:szCs w:val="20"/>
                <w:lang w:val="en-GB"/>
              </w:rPr>
              <w:t>и связанные с а</w:t>
            </w:r>
            <w:r w:rsidR="005D1CD4">
              <w:rPr>
                <w:rFonts w:ascii="Times New Roman" w:hAnsi="Times New Roman" w:cs="Times New Roman"/>
                <w:szCs w:val="20"/>
                <w:lang w:val="en-GB"/>
              </w:rPr>
              <w:t xml:space="preserve">рбитражем, несет каждая </w:t>
            </w:r>
            <w:r w:rsidR="00770232">
              <w:rPr>
                <w:rFonts w:ascii="Times New Roman" w:hAnsi="Times New Roman" w:cs="Times New Roman"/>
                <w:szCs w:val="20"/>
                <w:lang w:val="en-GB"/>
              </w:rPr>
              <w:t>из Сторон самостоятельно</w:t>
            </w:r>
            <w:r w:rsidRPr="005F36C9">
              <w:rPr>
                <w:rFonts w:ascii="Times New Roman" w:hAnsi="Times New Roman" w:cs="Times New Roman"/>
                <w:szCs w:val="20"/>
                <w:lang w:val="en-GB"/>
              </w:rPr>
              <w:t>.</w:t>
            </w:r>
          </w:p>
          <w:p w14:paraId="458123F3" w14:textId="77777777" w:rsidR="00124D20" w:rsidRPr="005F36C9" w:rsidRDefault="00124D20" w:rsidP="005F36C9">
            <w:pPr>
              <w:widowControl w:val="0"/>
              <w:suppressLineNumbers/>
              <w:rPr>
                <w:rFonts w:ascii="Times New Roman" w:hAnsi="Times New Roman" w:cs="Times New Roman"/>
                <w:szCs w:val="20"/>
                <w:lang w:val="en-GB"/>
              </w:rPr>
            </w:pPr>
          </w:p>
          <w:p w14:paraId="064CF8DF" w14:textId="77777777" w:rsidR="005F36C9" w:rsidRPr="00124D20" w:rsidRDefault="005F36C9" w:rsidP="005F36C9">
            <w:pPr>
              <w:widowControl w:val="0"/>
              <w:suppressLineNumbers/>
              <w:rPr>
                <w:rFonts w:ascii="Times New Roman" w:hAnsi="Times New Roman" w:cs="Times New Roman"/>
                <w:b/>
                <w:szCs w:val="20"/>
                <w:lang w:val="en-GB"/>
              </w:rPr>
            </w:pPr>
            <w:r w:rsidRPr="00124D20">
              <w:rPr>
                <w:rFonts w:ascii="Times New Roman" w:hAnsi="Times New Roman" w:cs="Times New Roman"/>
                <w:b/>
                <w:szCs w:val="20"/>
                <w:lang w:val="en-GB"/>
              </w:rPr>
              <w:t>Статья 16. Другие положения</w:t>
            </w:r>
          </w:p>
          <w:p w14:paraId="51F44373" w14:textId="5C5B142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16.1. Налоги. Каждая Сторона несет полную ответственность за уплату всех налогов</w:t>
            </w:r>
            <w:r w:rsidR="00770232">
              <w:rPr>
                <w:rFonts w:ascii="Times New Roman" w:hAnsi="Times New Roman" w:cs="Times New Roman"/>
                <w:szCs w:val="20"/>
                <w:lang w:val="en-GB"/>
              </w:rPr>
              <w:t>,</w:t>
            </w:r>
            <w:r w:rsidRPr="005F36C9">
              <w:rPr>
                <w:rFonts w:ascii="Times New Roman" w:hAnsi="Times New Roman" w:cs="Times New Roman"/>
                <w:szCs w:val="20"/>
                <w:lang w:val="en-GB"/>
              </w:rPr>
              <w:t xml:space="preserve"> </w:t>
            </w:r>
            <w:r w:rsidR="00770232" w:rsidRPr="005F36C9">
              <w:rPr>
                <w:rFonts w:ascii="Times New Roman" w:hAnsi="Times New Roman" w:cs="Times New Roman"/>
                <w:szCs w:val="20"/>
                <w:lang w:val="en-GB"/>
              </w:rPr>
              <w:t xml:space="preserve">применимых </w:t>
            </w:r>
            <w:r w:rsidRPr="005F36C9">
              <w:rPr>
                <w:rFonts w:ascii="Times New Roman" w:hAnsi="Times New Roman" w:cs="Times New Roman"/>
                <w:szCs w:val="20"/>
                <w:lang w:val="en-GB"/>
              </w:rPr>
              <w:t>для каждого вида предпринимательской деятельности. "</w:t>
            </w:r>
            <w:r w:rsidR="00770232">
              <w:rPr>
                <w:rFonts w:ascii="Times New Roman" w:hAnsi="Times New Roman" w:cs="Times New Roman"/>
                <w:szCs w:val="20"/>
                <w:lang w:val="en-GB"/>
              </w:rPr>
              <w:t>Ань Зыонг</w:t>
            </w:r>
            <w:r w:rsidRPr="005F36C9">
              <w:rPr>
                <w:rFonts w:ascii="Times New Roman" w:hAnsi="Times New Roman" w:cs="Times New Roman"/>
                <w:szCs w:val="20"/>
                <w:lang w:val="en-GB"/>
              </w:rPr>
              <w:t>" может выч</w:t>
            </w:r>
            <w:r w:rsidR="00770232">
              <w:rPr>
                <w:rFonts w:ascii="Times New Roman" w:hAnsi="Times New Roman" w:cs="Times New Roman"/>
                <w:szCs w:val="20"/>
                <w:lang w:val="en-GB"/>
              </w:rPr>
              <w:t>есть</w:t>
            </w:r>
            <w:r w:rsidRPr="005F36C9">
              <w:rPr>
                <w:rFonts w:ascii="Times New Roman" w:hAnsi="Times New Roman" w:cs="Times New Roman"/>
                <w:szCs w:val="20"/>
                <w:lang w:val="en-GB"/>
              </w:rPr>
              <w:t xml:space="preserve"> из дохода</w:t>
            </w:r>
            <w:r w:rsidR="00770232">
              <w:rPr>
                <w:rFonts w:ascii="Times New Roman" w:hAnsi="Times New Roman" w:cs="Times New Roman"/>
                <w:szCs w:val="20"/>
                <w:lang w:val="en-GB"/>
              </w:rPr>
              <w:t xml:space="preserve"> Партнера</w:t>
            </w:r>
            <w:r w:rsidR="00770232" w:rsidRPr="005F36C9">
              <w:rPr>
                <w:rFonts w:ascii="Times New Roman" w:hAnsi="Times New Roman" w:cs="Times New Roman"/>
                <w:szCs w:val="20"/>
                <w:lang w:val="en-GB"/>
              </w:rPr>
              <w:t xml:space="preserve"> </w:t>
            </w:r>
            <w:r w:rsidRPr="005F36C9">
              <w:rPr>
                <w:rFonts w:ascii="Times New Roman" w:hAnsi="Times New Roman" w:cs="Times New Roman"/>
                <w:szCs w:val="20"/>
                <w:lang w:val="en-GB"/>
              </w:rPr>
              <w:t>сумму</w:t>
            </w:r>
            <w:r w:rsidR="00770232">
              <w:rPr>
                <w:rFonts w:ascii="Times New Roman" w:hAnsi="Times New Roman" w:cs="Times New Roman"/>
                <w:szCs w:val="20"/>
                <w:lang w:val="en-GB"/>
              </w:rPr>
              <w:t>, необходимую</w:t>
            </w:r>
            <w:r w:rsidRPr="005F36C9">
              <w:rPr>
                <w:rFonts w:ascii="Times New Roman" w:hAnsi="Times New Roman" w:cs="Times New Roman"/>
                <w:szCs w:val="20"/>
                <w:lang w:val="en-GB"/>
              </w:rPr>
              <w:t xml:space="preserve"> для </w:t>
            </w:r>
            <w:r w:rsidR="00770232">
              <w:rPr>
                <w:rFonts w:ascii="Times New Roman" w:hAnsi="Times New Roman" w:cs="Times New Roman"/>
                <w:szCs w:val="20"/>
                <w:lang w:val="en-GB"/>
              </w:rPr>
              <w:t xml:space="preserve">выполнения </w:t>
            </w:r>
            <w:r w:rsidRPr="005F36C9">
              <w:rPr>
                <w:rFonts w:ascii="Times New Roman" w:hAnsi="Times New Roman" w:cs="Times New Roman"/>
                <w:szCs w:val="20"/>
                <w:lang w:val="en-GB"/>
              </w:rPr>
              <w:t>нал</w:t>
            </w:r>
            <w:r w:rsidR="00770232">
              <w:rPr>
                <w:rFonts w:ascii="Times New Roman" w:hAnsi="Times New Roman" w:cs="Times New Roman"/>
                <w:szCs w:val="20"/>
                <w:lang w:val="en-GB"/>
              </w:rPr>
              <w:t>огового обязательства, возникшего у Партнера</w:t>
            </w:r>
            <w:r w:rsidRPr="005F36C9">
              <w:rPr>
                <w:rFonts w:ascii="Times New Roman" w:hAnsi="Times New Roman" w:cs="Times New Roman"/>
                <w:szCs w:val="20"/>
                <w:lang w:val="en-GB"/>
              </w:rPr>
              <w:t xml:space="preserve"> в соответствии с законодательством Вьетнама.</w:t>
            </w:r>
          </w:p>
          <w:p w14:paraId="22CC74B6" w14:textId="77777777" w:rsidR="00124D20" w:rsidRPr="005F36C9" w:rsidRDefault="00124D20" w:rsidP="005F36C9">
            <w:pPr>
              <w:widowControl w:val="0"/>
              <w:suppressLineNumbers/>
              <w:rPr>
                <w:rFonts w:ascii="Times New Roman" w:hAnsi="Times New Roman" w:cs="Times New Roman"/>
                <w:szCs w:val="20"/>
                <w:lang w:val="en-GB"/>
              </w:rPr>
            </w:pPr>
          </w:p>
          <w:p w14:paraId="18A62D1B" w14:textId="2E88BF55" w:rsidR="005F36C9" w:rsidRDefault="00770232"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16.2. Изменения</w:t>
            </w:r>
            <w:r w:rsidR="005F36C9" w:rsidRPr="005F36C9">
              <w:rPr>
                <w:rFonts w:ascii="Times New Roman" w:hAnsi="Times New Roman" w:cs="Times New Roman"/>
                <w:szCs w:val="20"/>
                <w:lang w:val="en-GB"/>
              </w:rPr>
              <w:t>. В случае изменений</w:t>
            </w:r>
            <w:r>
              <w:rPr>
                <w:rFonts w:ascii="Times New Roman" w:hAnsi="Times New Roman" w:cs="Times New Roman"/>
                <w:szCs w:val="20"/>
                <w:lang w:val="en-GB"/>
              </w:rPr>
              <w:t xml:space="preserve"> в туротрасли, влияющих</w:t>
            </w:r>
            <w:r w:rsidR="005F36C9" w:rsidRPr="005F36C9">
              <w:rPr>
                <w:rFonts w:ascii="Times New Roman" w:hAnsi="Times New Roman" w:cs="Times New Roman"/>
                <w:szCs w:val="20"/>
                <w:lang w:val="en-GB"/>
              </w:rPr>
              <w:t xml:space="preserve"> на настоящее Соглашение, Стороны будут совместно </w:t>
            </w:r>
            <w:r>
              <w:rPr>
                <w:rFonts w:ascii="Times New Roman" w:hAnsi="Times New Roman" w:cs="Times New Roman"/>
                <w:szCs w:val="20"/>
                <w:lang w:val="en-GB"/>
              </w:rPr>
              <w:t>пересматривать положения Соглашения</w:t>
            </w:r>
            <w:r w:rsidR="005F36C9" w:rsidRPr="005F36C9">
              <w:rPr>
                <w:rFonts w:ascii="Times New Roman" w:hAnsi="Times New Roman" w:cs="Times New Roman"/>
                <w:szCs w:val="20"/>
                <w:lang w:val="en-GB"/>
              </w:rPr>
              <w:t>.</w:t>
            </w:r>
          </w:p>
          <w:p w14:paraId="3A1D271F" w14:textId="77777777" w:rsidR="00124D20" w:rsidRPr="005F36C9" w:rsidRDefault="00124D20" w:rsidP="005F36C9">
            <w:pPr>
              <w:widowControl w:val="0"/>
              <w:suppressLineNumbers/>
              <w:rPr>
                <w:rFonts w:ascii="Times New Roman" w:hAnsi="Times New Roman" w:cs="Times New Roman"/>
                <w:szCs w:val="20"/>
                <w:lang w:val="en-GB"/>
              </w:rPr>
            </w:pPr>
          </w:p>
          <w:p w14:paraId="0B72A097" w14:textId="6430232D" w:rsidR="005F36C9" w:rsidRDefault="00770232"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16.3. Все</w:t>
            </w:r>
            <w:r w:rsidR="00D72E5D">
              <w:rPr>
                <w:rFonts w:ascii="Times New Roman" w:hAnsi="Times New Roman" w:cs="Times New Roman"/>
                <w:szCs w:val="20"/>
                <w:lang w:val="en-GB"/>
              </w:rPr>
              <w:t xml:space="preserve"> информационные сообщения</w:t>
            </w:r>
            <w:r w:rsidR="005F36C9" w:rsidRPr="005F36C9">
              <w:rPr>
                <w:rFonts w:ascii="Times New Roman" w:hAnsi="Times New Roman" w:cs="Times New Roman"/>
                <w:szCs w:val="20"/>
                <w:lang w:val="en-GB"/>
              </w:rPr>
              <w:t xml:space="preserve">, относящиеся к </w:t>
            </w:r>
            <w:r w:rsidR="00D72E5D">
              <w:rPr>
                <w:rFonts w:ascii="Times New Roman" w:hAnsi="Times New Roman" w:cs="Times New Roman"/>
                <w:szCs w:val="20"/>
                <w:lang w:val="en-GB"/>
              </w:rPr>
              <w:t>настоящему</w:t>
            </w:r>
            <w:r w:rsidR="005F36C9" w:rsidRPr="005F36C9">
              <w:rPr>
                <w:rFonts w:ascii="Times New Roman" w:hAnsi="Times New Roman" w:cs="Times New Roman"/>
                <w:szCs w:val="20"/>
                <w:lang w:val="en-GB"/>
              </w:rPr>
              <w:t xml:space="preserve"> Со</w:t>
            </w:r>
            <w:r w:rsidR="00D72E5D">
              <w:rPr>
                <w:rFonts w:ascii="Times New Roman" w:hAnsi="Times New Roman" w:cs="Times New Roman"/>
                <w:szCs w:val="20"/>
                <w:lang w:val="en-GB"/>
              </w:rPr>
              <w:t>глашению и другим договорам</w:t>
            </w:r>
            <w:r w:rsidR="005F36C9" w:rsidRPr="005F36C9">
              <w:rPr>
                <w:rFonts w:ascii="Times New Roman" w:hAnsi="Times New Roman" w:cs="Times New Roman"/>
                <w:szCs w:val="20"/>
                <w:lang w:val="en-GB"/>
              </w:rPr>
              <w:t>, должны быть сделаны в</w:t>
            </w:r>
            <w:r w:rsidR="00D72E5D">
              <w:rPr>
                <w:rFonts w:ascii="Times New Roman" w:hAnsi="Times New Roman" w:cs="Times New Roman"/>
                <w:szCs w:val="20"/>
                <w:lang w:val="en-GB"/>
              </w:rPr>
              <w:t xml:space="preserve"> письменной форме и отправлены </w:t>
            </w:r>
            <w:r w:rsidR="005F36C9" w:rsidRPr="005F36C9">
              <w:rPr>
                <w:rFonts w:ascii="Times New Roman" w:hAnsi="Times New Roman" w:cs="Times New Roman"/>
                <w:szCs w:val="20"/>
                <w:lang w:val="en-GB"/>
              </w:rPr>
              <w:t>заказным письмом с уведомлением о вручении</w:t>
            </w:r>
            <w:r w:rsidR="0015778C">
              <w:rPr>
                <w:rFonts w:ascii="Times New Roman" w:hAnsi="Times New Roman" w:cs="Times New Roman"/>
                <w:szCs w:val="20"/>
                <w:lang w:val="en-GB"/>
              </w:rPr>
              <w:t>, а также продублированы</w:t>
            </w:r>
            <w:r w:rsidR="005F36C9" w:rsidRPr="005F36C9">
              <w:rPr>
                <w:rFonts w:ascii="Times New Roman" w:hAnsi="Times New Roman" w:cs="Times New Roman"/>
                <w:szCs w:val="20"/>
                <w:lang w:val="en-GB"/>
              </w:rPr>
              <w:t xml:space="preserve"> по факсу или по</w:t>
            </w:r>
            <w:r w:rsidR="0015778C">
              <w:rPr>
                <w:rFonts w:ascii="Times New Roman" w:hAnsi="Times New Roman" w:cs="Times New Roman"/>
                <w:szCs w:val="20"/>
                <w:lang w:val="en-GB"/>
              </w:rPr>
              <w:t xml:space="preserve"> электронной почте по указанным выше адресам Сторон</w:t>
            </w:r>
            <w:r w:rsidR="005F36C9" w:rsidRPr="005F36C9">
              <w:rPr>
                <w:rFonts w:ascii="Times New Roman" w:hAnsi="Times New Roman" w:cs="Times New Roman"/>
                <w:szCs w:val="20"/>
                <w:lang w:val="en-GB"/>
              </w:rPr>
              <w:t>.</w:t>
            </w:r>
          </w:p>
          <w:p w14:paraId="4787698B" w14:textId="77777777" w:rsidR="00124D20" w:rsidRPr="005F36C9" w:rsidRDefault="00124D20" w:rsidP="005F36C9">
            <w:pPr>
              <w:widowControl w:val="0"/>
              <w:suppressLineNumbers/>
              <w:rPr>
                <w:rFonts w:ascii="Times New Roman" w:hAnsi="Times New Roman" w:cs="Times New Roman"/>
                <w:szCs w:val="20"/>
                <w:lang w:val="en-GB"/>
              </w:rPr>
            </w:pPr>
          </w:p>
          <w:p w14:paraId="30E8C52D" w14:textId="74A7EBA3" w:rsidR="005F36C9" w:rsidRDefault="0015778C"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16.4. Частичное недействие</w:t>
            </w:r>
            <w:r w:rsidR="005F36C9" w:rsidRPr="005F36C9">
              <w:rPr>
                <w:rFonts w:ascii="Times New Roman" w:hAnsi="Times New Roman" w:cs="Times New Roman"/>
                <w:szCs w:val="20"/>
                <w:lang w:val="en-GB"/>
              </w:rPr>
              <w:t>. Если какое-либо положение настоящего Соглашени</w:t>
            </w:r>
            <w:r w:rsidR="00260318">
              <w:rPr>
                <w:rFonts w:ascii="Times New Roman" w:hAnsi="Times New Roman" w:cs="Times New Roman"/>
                <w:szCs w:val="20"/>
                <w:lang w:val="en-GB"/>
              </w:rPr>
              <w:t xml:space="preserve">я объявлено </w:t>
            </w:r>
            <w:r>
              <w:rPr>
                <w:rFonts w:ascii="Times New Roman" w:hAnsi="Times New Roman" w:cs="Times New Roman"/>
                <w:szCs w:val="20"/>
                <w:lang w:val="en-GB"/>
              </w:rPr>
              <w:t xml:space="preserve">недействительным, истек срок действия </w:t>
            </w:r>
            <w:r w:rsidR="005F36C9" w:rsidRPr="005F36C9">
              <w:rPr>
                <w:rFonts w:ascii="Times New Roman" w:hAnsi="Times New Roman" w:cs="Times New Roman"/>
                <w:szCs w:val="20"/>
                <w:lang w:val="en-GB"/>
              </w:rPr>
              <w:t xml:space="preserve">или  </w:t>
            </w:r>
            <w:r>
              <w:rPr>
                <w:rFonts w:ascii="Times New Roman" w:hAnsi="Times New Roman" w:cs="Times New Roman"/>
                <w:szCs w:val="20"/>
                <w:lang w:val="en-GB"/>
              </w:rPr>
              <w:t xml:space="preserve">стало </w:t>
            </w:r>
            <w:r w:rsidR="005F36C9" w:rsidRPr="005F36C9">
              <w:rPr>
                <w:rFonts w:ascii="Times New Roman" w:hAnsi="Times New Roman" w:cs="Times New Roman"/>
                <w:szCs w:val="20"/>
                <w:lang w:val="en-GB"/>
              </w:rPr>
              <w:t>невозможным исполнением</w:t>
            </w:r>
            <w:r>
              <w:rPr>
                <w:rFonts w:ascii="Times New Roman" w:hAnsi="Times New Roman" w:cs="Times New Roman"/>
                <w:szCs w:val="20"/>
                <w:lang w:val="en-GB"/>
              </w:rPr>
              <w:t xml:space="preserve"> какого-либо положения</w:t>
            </w:r>
            <w:r w:rsidR="005F36C9" w:rsidRPr="005F36C9">
              <w:rPr>
                <w:rFonts w:ascii="Times New Roman" w:hAnsi="Times New Roman" w:cs="Times New Roman"/>
                <w:szCs w:val="20"/>
                <w:lang w:val="en-GB"/>
              </w:rPr>
              <w:t>, то остальные положения будут остава</w:t>
            </w:r>
            <w:r>
              <w:rPr>
                <w:rFonts w:ascii="Times New Roman" w:hAnsi="Times New Roman" w:cs="Times New Roman"/>
                <w:szCs w:val="20"/>
                <w:lang w:val="en-GB"/>
              </w:rPr>
              <w:t>ться в силе в целом и не  будут обесцененны или недействительны.</w:t>
            </w:r>
          </w:p>
          <w:p w14:paraId="6CE1145B" w14:textId="77777777" w:rsidR="00124D20" w:rsidRPr="005F36C9" w:rsidRDefault="00124D20" w:rsidP="005F36C9">
            <w:pPr>
              <w:widowControl w:val="0"/>
              <w:suppressLineNumbers/>
              <w:rPr>
                <w:rFonts w:ascii="Times New Roman" w:hAnsi="Times New Roman" w:cs="Times New Roman"/>
                <w:szCs w:val="20"/>
                <w:lang w:val="en-GB"/>
              </w:rPr>
            </w:pPr>
          </w:p>
          <w:p w14:paraId="11D6CC11" w14:textId="140C3F37" w:rsidR="005F36C9" w:rsidRDefault="0015778C"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16.5. Конфиденциальность</w:t>
            </w:r>
            <w:r w:rsidR="005F36C9" w:rsidRPr="005F36C9">
              <w:rPr>
                <w:rFonts w:ascii="Times New Roman" w:hAnsi="Times New Roman" w:cs="Times New Roman"/>
                <w:szCs w:val="20"/>
                <w:lang w:val="en-GB"/>
              </w:rPr>
              <w:t>. Стороны должны поддерживать и сохранять конфиденциальность информации, полученной в связи с настоящим Соглашением.</w:t>
            </w:r>
          </w:p>
          <w:p w14:paraId="785F55F4" w14:textId="77777777" w:rsidR="00124D20" w:rsidRPr="005F36C9" w:rsidRDefault="00124D20" w:rsidP="005F36C9">
            <w:pPr>
              <w:widowControl w:val="0"/>
              <w:suppressLineNumbers/>
              <w:rPr>
                <w:rFonts w:ascii="Times New Roman" w:hAnsi="Times New Roman" w:cs="Times New Roman"/>
                <w:szCs w:val="20"/>
                <w:lang w:val="en-GB"/>
              </w:rPr>
            </w:pPr>
          </w:p>
          <w:p w14:paraId="7C71712A" w14:textId="7F4B5EF1"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16.6. Настоящее Соглашение сос</w:t>
            </w:r>
            <w:r w:rsidR="0015778C">
              <w:rPr>
                <w:rFonts w:ascii="Times New Roman" w:hAnsi="Times New Roman" w:cs="Times New Roman"/>
                <w:szCs w:val="20"/>
                <w:lang w:val="en-GB"/>
              </w:rPr>
              <w:t xml:space="preserve">тавлено в двух (02) двуязычных экземплярах (на вьетнамском и русском </w:t>
            </w:r>
            <w:r w:rsidRPr="005F36C9">
              <w:rPr>
                <w:rFonts w:ascii="Times New Roman" w:hAnsi="Times New Roman" w:cs="Times New Roman"/>
                <w:szCs w:val="20"/>
                <w:lang w:val="en-GB"/>
              </w:rPr>
              <w:t>языках), имеющи</w:t>
            </w:r>
            <w:r w:rsidR="00260318">
              <w:rPr>
                <w:rFonts w:ascii="Times New Roman" w:hAnsi="Times New Roman" w:cs="Times New Roman"/>
                <w:szCs w:val="20"/>
                <w:lang w:val="en-GB"/>
              </w:rPr>
              <w:t>х</w:t>
            </w:r>
            <w:r w:rsidR="0015778C">
              <w:rPr>
                <w:rFonts w:ascii="Times New Roman" w:hAnsi="Times New Roman" w:cs="Times New Roman"/>
                <w:szCs w:val="20"/>
                <w:lang w:val="en-GB"/>
              </w:rPr>
              <w:t xml:space="preserve"> одинаковую юристическую силу</w:t>
            </w:r>
            <w:r w:rsidRPr="005F36C9">
              <w:rPr>
                <w:rFonts w:ascii="Times New Roman" w:hAnsi="Times New Roman" w:cs="Times New Roman"/>
                <w:szCs w:val="20"/>
                <w:lang w:val="en-GB"/>
              </w:rPr>
              <w:t>. Кажда</w:t>
            </w:r>
            <w:r w:rsidR="0015778C">
              <w:rPr>
                <w:rFonts w:ascii="Times New Roman" w:hAnsi="Times New Roman" w:cs="Times New Roman"/>
                <w:szCs w:val="20"/>
                <w:lang w:val="en-GB"/>
              </w:rPr>
              <w:t xml:space="preserve">я Сторона сохраняет 01 </w:t>
            </w:r>
            <w:r w:rsidRPr="005F36C9">
              <w:rPr>
                <w:rFonts w:ascii="Times New Roman" w:hAnsi="Times New Roman" w:cs="Times New Roman"/>
                <w:szCs w:val="20"/>
                <w:lang w:val="en-GB"/>
              </w:rPr>
              <w:t>ор</w:t>
            </w:r>
            <w:r w:rsidR="00260318">
              <w:rPr>
                <w:rFonts w:ascii="Times New Roman" w:hAnsi="Times New Roman" w:cs="Times New Roman"/>
                <w:szCs w:val="20"/>
                <w:lang w:val="en-GB"/>
              </w:rPr>
              <w:t>игинал. В случае несоответствия между русским и вьетнамским языками</w:t>
            </w:r>
            <w:r w:rsidRPr="005F36C9">
              <w:rPr>
                <w:rFonts w:ascii="Times New Roman" w:hAnsi="Times New Roman" w:cs="Times New Roman"/>
                <w:szCs w:val="20"/>
                <w:lang w:val="en-GB"/>
              </w:rPr>
              <w:t xml:space="preserve">, вьетнамская </w:t>
            </w:r>
            <w:r w:rsidR="00260318">
              <w:rPr>
                <w:rFonts w:ascii="Times New Roman" w:hAnsi="Times New Roman" w:cs="Times New Roman"/>
                <w:szCs w:val="20"/>
                <w:lang w:val="en-GB"/>
              </w:rPr>
              <w:t>версия будет примущественной</w:t>
            </w:r>
            <w:r w:rsidRPr="005F36C9">
              <w:rPr>
                <w:rFonts w:ascii="Times New Roman" w:hAnsi="Times New Roman" w:cs="Times New Roman"/>
                <w:szCs w:val="20"/>
                <w:lang w:val="en-GB"/>
              </w:rPr>
              <w:t>.</w:t>
            </w:r>
          </w:p>
          <w:p w14:paraId="270F5E75" w14:textId="77777777" w:rsidR="00124D20" w:rsidRPr="005F36C9" w:rsidRDefault="00124D20" w:rsidP="005F36C9">
            <w:pPr>
              <w:widowControl w:val="0"/>
              <w:suppressLineNumbers/>
              <w:rPr>
                <w:rFonts w:ascii="Times New Roman" w:hAnsi="Times New Roman" w:cs="Times New Roman"/>
                <w:szCs w:val="20"/>
                <w:lang w:val="en-GB"/>
              </w:rPr>
            </w:pPr>
          </w:p>
          <w:p w14:paraId="13A76E45" w14:textId="454E2510" w:rsidR="00D10D46" w:rsidRPr="00440A63" w:rsidRDefault="00C2526C" w:rsidP="005F36C9">
            <w:pPr>
              <w:widowControl w:val="0"/>
              <w:suppressLineNumbers/>
              <w:rPr>
                <w:rFonts w:ascii="Times New Roman" w:hAnsi="Times New Roman" w:cs="Times New Roman"/>
                <w:b/>
                <w:szCs w:val="20"/>
                <w:lang w:val="en-GB"/>
              </w:rPr>
            </w:pPr>
            <w:r>
              <w:rPr>
                <w:rFonts w:ascii="Times New Roman" w:hAnsi="Times New Roman" w:cs="Times New Roman"/>
                <w:b/>
                <w:szCs w:val="20"/>
                <w:lang w:val="en-GB"/>
              </w:rPr>
              <w:t xml:space="preserve">Для утверждения </w:t>
            </w:r>
            <w:r w:rsidR="00260318">
              <w:rPr>
                <w:rFonts w:ascii="Times New Roman" w:hAnsi="Times New Roman" w:cs="Times New Roman"/>
                <w:b/>
                <w:szCs w:val="20"/>
                <w:lang w:val="en-GB"/>
              </w:rPr>
              <w:t>настояще</w:t>
            </w:r>
            <w:r w:rsidR="00260318">
              <w:rPr>
                <w:rFonts w:ascii="Times New Roman" w:hAnsi="Times New Roman" w:cs="Times New Roman"/>
                <w:b/>
                <w:szCs w:val="20"/>
                <w:lang w:val="ru-RU"/>
              </w:rPr>
              <w:t>го</w:t>
            </w:r>
            <w:r w:rsidR="00260318">
              <w:rPr>
                <w:rFonts w:ascii="Times New Roman" w:hAnsi="Times New Roman" w:cs="Times New Roman"/>
                <w:b/>
                <w:szCs w:val="20"/>
                <w:lang w:val="en-GB"/>
              </w:rPr>
              <w:t xml:space="preserve"> Соглашения</w:t>
            </w:r>
            <w:r w:rsidR="005F36C9" w:rsidRPr="00440A63">
              <w:rPr>
                <w:rFonts w:ascii="Times New Roman" w:hAnsi="Times New Roman" w:cs="Times New Roman"/>
                <w:b/>
                <w:szCs w:val="20"/>
                <w:lang w:val="en-GB"/>
              </w:rPr>
              <w:t xml:space="preserve"> Стороны назначил своих законных представителей подписать и поставить печать на указанную дату ниже.</w:t>
            </w:r>
          </w:p>
        </w:tc>
        <w:tc>
          <w:tcPr>
            <w:tcW w:w="5072" w:type="dxa"/>
            <w:tcBorders>
              <w:bottom w:val="nil"/>
            </w:tcBorders>
          </w:tcPr>
          <w:p w14:paraId="193E16A6" w14:textId="77777777" w:rsidR="00D10D46" w:rsidRPr="00593F49" w:rsidRDefault="00D10D46" w:rsidP="008F2D0B">
            <w:pPr>
              <w:pStyle w:val="Title"/>
              <w:widowControl w:val="0"/>
              <w:suppressLineNumbers/>
              <w:rPr>
                <w:rFonts w:ascii="Times New Roman" w:hAnsi="Times New Roman" w:cs="Times New Roman"/>
                <w:spacing w:val="0"/>
                <w:kern w:val="0"/>
                <w:sz w:val="20"/>
                <w:szCs w:val="20"/>
                <w:lang w:val="en-GB"/>
              </w:rPr>
            </w:pPr>
            <w:r w:rsidRPr="00593F49">
              <w:rPr>
                <w:rFonts w:ascii="Times New Roman" w:hAnsi="Times New Roman" w:cs="Times New Roman"/>
                <w:spacing w:val="0"/>
                <w:kern w:val="0"/>
                <w:sz w:val="20"/>
                <w:szCs w:val="20"/>
                <w:lang w:val="en-GB"/>
              </w:rPr>
              <w:lastRenderedPageBreak/>
              <w:t>CỘNG HÒA XÃ HỘI CHỦ NGHĨA VIỆT NAM</w:t>
            </w:r>
          </w:p>
          <w:p w14:paraId="7DF7A003" w14:textId="77777777" w:rsidR="00D10D46" w:rsidRPr="00593F49" w:rsidRDefault="00D10D46" w:rsidP="008F2D0B">
            <w:pPr>
              <w:jc w:val="center"/>
              <w:rPr>
                <w:rFonts w:ascii="Times New Roman" w:hAnsi="Times New Roman" w:cs="Times New Roman"/>
                <w:szCs w:val="20"/>
                <w:lang w:val="en-GB"/>
              </w:rPr>
            </w:pPr>
            <w:r w:rsidRPr="00593F49">
              <w:rPr>
                <w:rFonts w:ascii="Times New Roman" w:hAnsi="Times New Roman" w:cs="Times New Roman"/>
                <w:szCs w:val="20"/>
                <w:lang w:val="en-GB"/>
              </w:rPr>
              <w:t>Độc lập - Tự do - Hạnh phúc</w:t>
            </w:r>
          </w:p>
          <w:p w14:paraId="1FC29EC2" w14:textId="77777777" w:rsidR="00D10D46" w:rsidRPr="00593F49" w:rsidRDefault="00D10D46" w:rsidP="008F2D0B">
            <w:pPr>
              <w:jc w:val="center"/>
              <w:rPr>
                <w:rFonts w:ascii="Times New Roman" w:hAnsi="Times New Roman" w:cs="Times New Roman"/>
                <w:szCs w:val="20"/>
                <w:lang w:val="en-GB"/>
              </w:rPr>
            </w:pPr>
            <w:r w:rsidRPr="00593F49">
              <w:rPr>
                <w:rFonts w:ascii="Times New Roman" w:hAnsi="Times New Roman" w:cs="Times New Roman"/>
                <w:szCs w:val="20"/>
                <w:lang w:val="en-GB"/>
              </w:rPr>
              <w:t>*********</w:t>
            </w:r>
          </w:p>
          <w:p w14:paraId="08514223" w14:textId="77777777" w:rsidR="00D10D46" w:rsidRPr="00593F49" w:rsidRDefault="00D10D46" w:rsidP="008F2D0B">
            <w:pPr>
              <w:pStyle w:val="Title"/>
              <w:widowControl w:val="0"/>
              <w:suppressLineNumbers/>
              <w:rPr>
                <w:rFonts w:ascii="Times New Roman" w:hAnsi="Times New Roman" w:cs="Times New Roman"/>
                <w:spacing w:val="0"/>
                <w:kern w:val="0"/>
                <w:sz w:val="20"/>
                <w:szCs w:val="20"/>
                <w:lang w:val="en-GB"/>
              </w:rPr>
            </w:pPr>
            <w:r w:rsidRPr="00593F49">
              <w:rPr>
                <w:rFonts w:ascii="Times New Roman" w:hAnsi="Times New Roman" w:cs="Times New Roman"/>
                <w:spacing w:val="0"/>
                <w:kern w:val="0"/>
                <w:sz w:val="20"/>
                <w:szCs w:val="20"/>
                <w:lang w:val="en-GB"/>
              </w:rPr>
              <w:t>THỎA THUẬN ĐỐI TÁC KINH DOANH</w:t>
            </w:r>
          </w:p>
          <w:p w14:paraId="3062DB09" w14:textId="77777777" w:rsidR="00D10D46" w:rsidRPr="00AD43C7" w:rsidRDefault="00D10D46" w:rsidP="008F2D0B">
            <w:pPr>
              <w:jc w:val="center"/>
              <w:rPr>
                <w:rFonts w:ascii="Times New Roman" w:hAnsi="Times New Roman" w:cs="Times New Roman"/>
                <w:b/>
                <w:szCs w:val="20"/>
                <w:lang w:val="en-GB"/>
              </w:rPr>
            </w:pPr>
            <w:r w:rsidRPr="00AD43C7">
              <w:rPr>
                <w:rFonts w:ascii="Times New Roman" w:hAnsi="Times New Roman" w:cs="Times New Roman"/>
                <w:b/>
                <w:szCs w:val="20"/>
                <w:lang w:val="en-GB"/>
              </w:rPr>
              <w:t>TRONG DỊCH VỤ DU LỊCH VÀ LỮ HÀNH</w:t>
            </w:r>
          </w:p>
          <w:p w14:paraId="5B79A316" w14:textId="77777777" w:rsidR="00D10D46" w:rsidRPr="00593F49" w:rsidRDefault="00D10D46" w:rsidP="008F2D0B">
            <w:pPr>
              <w:widowControl w:val="0"/>
              <w:suppressLineNumbers/>
              <w:jc w:val="center"/>
              <w:rPr>
                <w:rFonts w:ascii="Times New Roman" w:hAnsi="Times New Roman" w:cs="Times New Roman"/>
                <w:szCs w:val="20"/>
                <w:lang w:val="en-GB"/>
              </w:rPr>
            </w:pPr>
            <w:r w:rsidRPr="00593F49">
              <w:rPr>
                <w:rFonts w:ascii="Times New Roman" w:hAnsi="Times New Roman" w:cs="Times New Roman"/>
                <w:szCs w:val="20"/>
                <w:lang w:val="en-GB"/>
              </w:rPr>
              <w:t>Số: ___________</w:t>
            </w:r>
          </w:p>
          <w:p w14:paraId="64727362" w14:textId="77777777" w:rsidR="001F772E" w:rsidRPr="00593F49" w:rsidRDefault="001F772E" w:rsidP="008F2D0B">
            <w:pPr>
              <w:widowControl w:val="0"/>
              <w:suppressLineNumbers/>
              <w:rPr>
                <w:rFonts w:ascii="Times New Roman" w:hAnsi="Times New Roman" w:cs="Times New Roman"/>
                <w:szCs w:val="20"/>
                <w:lang w:val="en-GB"/>
              </w:rPr>
            </w:pPr>
          </w:p>
          <w:p w14:paraId="15C16220" w14:textId="77777777" w:rsidR="00D10D46" w:rsidRPr="00593F49" w:rsidRDefault="00D10D46" w:rsidP="008F2D0B">
            <w:pPr>
              <w:widowControl w:val="0"/>
              <w:suppressLineNumbers/>
              <w:rPr>
                <w:rFonts w:ascii="Times New Roman" w:hAnsi="Times New Roman" w:cs="Times New Roman"/>
                <w:szCs w:val="20"/>
                <w:lang w:val="en-GB"/>
              </w:rPr>
            </w:pPr>
            <w:r w:rsidRPr="00593F49">
              <w:rPr>
                <w:rFonts w:ascii="Times New Roman" w:hAnsi="Times New Roman" w:cs="Times New Roman"/>
                <w:szCs w:val="20"/>
                <w:lang w:val="en-GB"/>
              </w:rPr>
              <w:t>Thỏa th</w:t>
            </w:r>
            <w:r w:rsidR="00ED6459">
              <w:rPr>
                <w:rFonts w:ascii="Times New Roman" w:hAnsi="Times New Roman" w:cs="Times New Roman"/>
                <w:szCs w:val="20"/>
                <w:lang w:val="en-GB"/>
              </w:rPr>
              <w:t>u</w:t>
            </w:r>
            <w:r w:rsidRPr="00593F49">
              <w:rPr>
                <w:rFonts w:ascii="Times New Roman" w:hAnsi="Times New Roman" w:cs="Times New Roman"/>
                <w:szCs w:val="20"/>
                <w:lang w:val="en-GB"/>
              </w:rPr>
              <w:t>ận này được lập vào ngày________________, có hiệu lực từ ngày ___________ đến hết ngày ____________.</w:t>
            </w:r>
          </w:p>
          <w:p w14:paraId="36DE3234" w14:textId="77777777" w:rsidR="001D65B5" w:rsidRDefault="001D65B5" w:rsidP="008F2D0B">
            <w:pPr>
              <w:widowControl w:val="0"/>
              <w:suppressLineNumbers/>
              <w:rPr>
                <w:rFonts w:ascii="Times New Roman" w:hAnsi="Times New Roman" w:cs="Times New Roman"/>
                <w:szCs w:val="20"/>
                <w:lang w:val="en-GB"/>
              </w:rPr>
            </w:pPr>
          </w:p>
          <w:p w14:paraId="0538C0CC" w14:textId="77777777" w:rsidR="00D10D46" w:rsidRDefault="00D10D46" w:rsidP="008F2D0B">
            <w:pPr>
              <w:widowControl w:val="0"/>
              <w:suppressLineNumbers/>
              <w:rPr>
                <w:rFonts w:ascii="Times New Roman" w:hAnsi="Times New Roman" w:cs="Times New Roman"/>
                <w:szCs w:val="20"/>
                <w:lang w:val="en-GB"/>
              </w:rPr>
            </w:pPr>
            <w:r w:rsidRPr="00593F49">
              <w:rPr>
                <w:rFonts w:ascii="Times New Roman" w:hAnsi="Times New Roman" w:cs="Times New Roman"/>
                <w:szCs w:val="20"/>
                <w:lang w:val="en-GB"/>
              </w:rPr>
              <w:t>Giữa và bởi :</w:t>
            </w:r>
          </w:p>
          <w:p w14:paraId="6D4905A8" w14:textId="77777777" w:rsidR="001D65B5" w:rsidRDefault="001D65B5" w:rsidP="008F2D0B">
            <w:pPr>
              <w:widowControl w:val="0"/>
              <w:suppressLineNumbers/>
              <w:rPr>
                <w:rFonts w:ascii="Times New Roman" w:hAnsi="Times New Roman" w:cs="Times New Roman"/>
                <w:szCs w:val="20"/>
                <w:lang w:val="en-GB"/>
              </w:rPr>
            </w:pPr>
          </w:p>
          <w:p w14:paraId="256AFD09" w14:textId="77777777" w:rsidR="005F36C9" w:rsidRPr="00917832" w:rsidRDefault="005F36C9" w:rsidP="005F36C9">
            <w:pPr>
              <w:widowControl w:val="0"/>
              <w:suppressLineNumbers/>
              <w:rPr>
                <w:rFonts w:ascii="Times New Roman" w:hAnsi="Times New Roman" w:cs="Times New Roman"/>
                <w:b/>
                <w:szCs w:val="20"/>
                <w:lang w:val="en-GB"/>
              </w:rPr>
            </w:pPr>
            <w:r w:rsidRPr="00917832">
              <w:rPr>
                <w:rFonts w:ascii="Times New Roman" w:hAnsi="Times New Roman" w:cs="Times New Roman"/>
                <w:b/>
                <w:szCs w:val="20"/>
                <w:lang w:val="en-GB"/>
              </w:rPr>
              <w:t>CÔNG TY TNHH SX TM DV XNK ÁNH DƯƠNG</w:t>
            </w:r>
          </w:p>
          <w:p w14:paraId="147A179E"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Địa chỉ</w:t>
            </w:r>
            <w:r>
              <w:rPr>
                <w:rFonts w:ascii="Times New Roman" w:hAnsi="Times New Roman" w:cs="Times New Roman"/>
                <w:szCs w:val="20"/>
                <w:lang w:val="en-GB"/>
              </w:rPr>
              <w:tab/>
            </w:r>
            <w:r w:rsidRPr="005F36C9">
              <w:rPr>
                <w:rFonts w:ascii="Times New Roman" w:hAnsi="Times New Roman" w:cs="Times New Roman"/>
                <w:szCs w:val="20"/>
                <w:lang w:val="en-GB"/>
              </w:rPr>
              <w:t>:</w:t>
            </w:r>
            <w:r>
              <w:rPr>
                <w:rFonts w:ascii="Times New Roman" w:hAnsi="Times New Roman" w:cs="Times New Roman"/>
                <w:szCs w:val="20"/>
                <w:lang w:val="en-GB"/>
              </w:rPr>
              <w:t xml:space="preserve"> </w:t>
            </w:r>
            <w:r w:rsidRPr="005F36C9">
              <w:rPr>
                <w:rFonts w:ascii="Times New Roman" w:hAnsi="Times New Roman" w:cs="Times New Roman"/>
                <w:szCs w:val="20"/>
                <w:lang w:val="en-GB"/>
              </w:rPr>
              <w:tab/>
            </w:r>
            <w:r w:rsidR="00A04F06" w:rsidRPr="00EB606A">
              <w:rPr>
                <w:rFonts w:ascii="Times New Roman" w:hAnsi="Times New Roman"/>
                <w:szCs w:val="20"/>
              </w:rPr>
              <w:t xml:space="preserve">Lô E.42, số 40 đường Bà Huyện </w:t>
            </w:r>
            <w:r w:rsidR="00A04F06">
              <w:rPr>
                <w:rFonts w:ascii="Times New Roman" w:hAnsi="Times New Roman"/>
                <w:szCs w:val="20"/>
              </w:rPr>
              <w:tab/>
            </w:r>
            <w:r w:rsidR="00A04F06">
              <w:rPr>
                <w:rFonts w:ascii="Times New Roman" w:hAnsi="Times New Roman"/>
                <w:szCs w:val="20"/>
              </w:rPr>
              <w:tab/>
            </w:r>
            <w:r w:rsidR="00A04F06" w:rsidRPr="00EB606A">
              <w:rPr>
                <w:rFonts w:ascii="Times New Roman" w:hAnsi="Times New Roman"/>
                <w:szCs w:val="20"/>
              </w:rPr>
              <w:t xml:space="preserve">Thanh Quan, Phường 6, Quận 3, </w:t>
            </w:r>
            <w:r w:rsidR="00A04F06">
              <w:rPr>
                <w:rFonts w:ascii="Times New Roman" w:hAnsi="Times New Roman"/>
                <w:szCs w:val="20"/>
              </w:rPr>
              <w:tab/>
            </w:r>
            <w:r w:rsidR="00A04F06">
              <w:rPr>
                <w:rFonts w:ascii="Times New Roman" w:hAnsi="Times New Roman"/>
                <w:szCs w:val="20"/>
              </w:rPr>
              <w:tab/>
              <w:t>t</w:t>
            </w:r>
            <w:r w:rsidR="00A04F06" w:rsidRPr="00EB606A">
              <w:rPr>
                <w:rFonts w:ascii="Times New Roman" w:hAnsi="Times New Roman"/>
                <w:szCs w:val="20"/>
              </w:rPr>
              <w:t>hành</w:t>
            </w:r>
            <w:r w:rsidR="00A04F06">
              <w:rPr>
                <w:rFonts w:ascii="Times New Roman" w:hAnsi="Times New Roman"/>
                <w:szCs w:val="20"/>
              </w:rPr>
              <w:t xml:space="preserve"> </w:t>
            </w:r>
            <w:r w:rsidR="00A04F06" w:rsidRPr="00EB606A">
              <w:rPr>
                <w:rFonts w:ascii="Times New Roman" w:hAnsi="Times New Roman"/>
                <w:szCs w:val="20"/>
              </w:rPr>
              <w:t>phố Hồ Chí Minh, Việt Nam</w:t>
            </w:r>
          </w:p>
          <w:p w14:paraId="2AE8B79B"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Điện thoạ</w:t>
            </w:r>
            <w:r>
              <w:rPr>
                <w:rFonts w:ascii="Times New Roman" w:hAnsi="Times New Roman" w:cs="Times New Roman"/>
                <w:szCs w:val="20"/>
                <w:lang w:val="en-GB"/>
              </w:rPr>
              <w:t>i</w:t>
            </w:r>
            <w:r>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 xml:space="preserve">(84 </w:t>
            </w:r>
            <w:r w:rsidR="00A04F06">
              <w:rPr>
                <w:rFonts w:ascii="Times New Roman" w:hAnsi="Times New Roman" w:cs="Times New Roman"/>
                <w:szCs w:val="20"/>
                <w:lang w:val="en-GB"/>
              </w:rPr>
              <w:t>0</w:t>
            </w:r>
            <w:r w:rsidRPr="005F36C9">
              <w:rPr>
                <w:rFonts w:ascii="Times New Roman" w:hAnsi="Times New Roman" w:cs="Times New Roman"/>
                <w:szCs w:val="20"/>
                <w:lang w:val="en-GB"/>
              </w:rPr>
              <w:t>8) 39301290</w:t>
            </w:r>
          </w:p>
          <w:p w14:paraId="3CD8796B"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Pr>
                <w:rFonts w:ascii="Times New Roman" w:hAnsi="Times New Roman" w:cs="Times New Roman"/>
                <w:szCs w:val="20"/>
                <w:lang w:val="en-GB"/>
              </w:rPr>
              <w:t>Fax</w:t>
            </w:r>
            <w:r>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 xml:space="preserve">(84 </w:t>
            </w:r>
            <w:r w:rsidR="00A04F06">
              <w:rPr>
                <w:rFonts w:ascii="Times New Roman" w:hAnsi="Times New Roman" w:cs="Times New Roman"/>
                <w:szCs w:val="20"/>
                <w:lang w:val="en-GB"/>
              </w:rPr>
              <w:t>0</w:t>
            </w:r>
            <w:r w:rsidRPr="005F36C9">
              <w:rPr>
                <w:rFonts w:ascii="Times New Roman" w:hAnsi="Times New Roman" w:cs="Times New Roman"/>
                <w:szCs w:val="20"/>
                <w:lang w:val="en-GB"/>
              </w:rPr>
              <w:t>8) 39301744</w:t>
            </w:r>
          </w:p>
          <w:p w14:paraId="57B6DBFB"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Mã số thuế</w:t>
            </w:r>
            <w:r>
              <w:rPr>
                <w:rFonts w:ascii="Times New Roman" w:hAnsi="Times New Roman" w:cs="Times New Roman"/>
                <w:szCs w:val="20"/>
                <w:lang w:val="en-GB"/>
              </w:rPr>
              <w:tab/>
            </w:r>
            <w:r w:rsidRPr="005F36C9">
              <w:rPr>
                <w:rFonts w:ascii="Times New Roman" w:hAnsi="Times New Roman" w:cs="Times New Roman"/>
                <w:szCs w:val="20"/>
                <w:lang w:val="en-GB"/>
              </w:rPr>
              <w:t>:</w:t>
            </w:r>
            <w:r>
              <w:rPr>
                <w:rFonts w:ascii="Times New Roman" w:hAnsi="Times New Roman" w:cs="Times New Roman"/>
                <w:szCs w:val="20"/>
                <w:lang w:val="en-GB"/>
              </w:rPr>
              <w:tab/>
            </w:r>
            <w:r w:rsidRPr="005F36C9">
              <w:rPr>
                <w:rFonts w:ascii="Times New Roman" w:hAnsi="Times New Roman" w:cs="Times New Roman"/>
                <w:szCs w:val="20"/>
                <w:lang w:val="en-GB"/>
              </w:rPr>
              <w:t>0302846582</w:t>
            </w:r>
          </w:p>
          <w:p w14:paraId="1D220B6B"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Đại diện</w:t>
            </w:r>
            <w:r>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Ông LÊ VŨ HẢI</w:t>
            </w:r>
          </w:p>
          <w:p w14:paraId="3E1CDC8A"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Chức vụ</w:t>
            </w:r>
            <w:r w:rsidRPr="005F36C9">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Giám đốc</w:t>
            </w:r>
          </w:p>
          <w:p w14:paraId="74457DB6"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Pr>
                <w:rFonts w:ascii="Times New Roman" w:hAnsi="Times New Roman" w:cs="Times New Roman"/>
                <w:szCs w:val="20"/>
                <w:lang w:val="en-GB"/>
              </w:rPr>
              <w:t>Email</w:t>
            </w:r>
            <w:r>
              <w:rPr>
                <w:rFonts w:ascii="Times New Roman" w:hAnsi="Times New Roman" w:cs="Times New Roman"/>
                <w:szCs w:val="20"/>
                <w:lang w:val="en-GB"/>
              </w:rPr>
              <w:tab/>
              <w:t>:</w:t>
            </w:r>
            <w:r>
              <w:rPr>
                <w:rFonts w:ascii="Times New Roman" w:hAnsi="Times New Roman" w:cs="Times New Roman"/>
                <w:szCs w:val="20"/>
                <w:lang w:val="en-GB"/>
              </w:rPr>
              <w:tab/>
            </w:r>
            <w:hyperlink r:id="rId11" w:history="1">
              <w:r w:rsidRPr="00FF1410">
                <w:rPr>
                  <w:rStyle w:val="Hyperlink"/>
                  <w:rFonts w:ascii="Times New Roman" w:hAnsi="Times New Roman" w:cs="Times New Roman"/>
                  <w:szCs w:val="20"/>
                  <w:lang w:val="en-GB"/>
                </w:rPr>
                <w:t>info@anhduongvn.com</w:t>
              </w:r>
            </w:hyperlink>
            <w:r w:rsidRPr="005F36C9">
              <w:rPr>
                <w:rFonts w:ascii="Times New Roman" w:hAnsi="Times New Roman" w:cs="Times New Roman"/>
                <w:szCs w:val="20"/>
                <w:lang w:val="en-GB"/>
              </w:rPr>
              <w:t xml:space="preserve">; </w:t>
            </w:r>
            <w:r>
              <w:rPr>
                <w:rFonts w:ascii="Times New Roman" w:hAnsi="Times New Roman" w:cs="Times New Roman"/>
                <w:szCs w:val="20"/>
                <w:lang w:val="en-GB"/>
              </w:rPr>
              <w:tab/>
            </w:r>
            <w:r>
              <w:rPr>
                <w:rFonts w:ascii="Times New Roman" w:hAnsi="Times New Roman" w:cs="Times New Roman"/>
                <w:szCs w:val="20"/>
                <w:lang w:val="en-GB"/>
              </w:rPr>
              <w:tab/>
            </w:r>
            <w:r w:rsidR="00A04F06">
              <w:rPr>
                <w:rFonts w:ascii="Times New Roman" w:hAnsi="Times New Roman" w:cs="Times New Roman"/>
                <w:szCs w:val="20"/>
                <w:lang w:val="en-GB"/>
              </w:rPr>
              <w:tab/>
            </w:r>
            <w:r w:rsidRPr="005F36C9">
              <w:rPr>
                <w:rFonts w:ascii="Times New Roman" w:hAnsi="Times New Roman" w:cs="Times New Roman"/>
                <w:szCs w:val="20"/>
                <w:lang w:val="en-GB"/>
              </w:rPr>
              <w:t>contract@anhduongvn.com</w:t>
            </w:r>
            <w:r w:rsidRPr="005F36C9">
              <w:rPr>
                <w:rFonts w:ascii="Times New Roman" w:hAnsi="Times New Roman" w:cs="Times New Roman"/>
                <w:szCs w:val="20"/>
                <w:lang w:val="en-GB"/>
              </w:rPr>
              <w:cr/>
              <w:t>Số tài khoản</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t>(VND) 072 1000 666 888</w:t>
            </w:r>
          </w:p>
          <w:p w14:paraId="28F49851"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Số tài khoản</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t>(USD) 072 1370 666 888</w:t>
            </w:r>
          </w:p>
          <w:p w14:paraId="4A84362A"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Swift code</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t>BFTV VNVX</w:t>
            </w:r>
          </w:p>
          <w:p w14:paraId="4D1EC1D3" w14:textId="77777777"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Tại Ngân hàng</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r w:rsidR="00A04F06" w:rsidRPr="00EB606A">
              <w:rPr>
                <w:rFonts w:ascii="Times New Roman" w:hAnsi="Times New Roman"/>
                <w:szCs w:val="20"/>
              </w:rPr>
              <w:t xml:space="preserve">Ngân hàng TM CP Ngoaị Thương Việt </w:t>
            </w:r>
            <w:r w:rsidR="00A04F06">
              <w:rPr>
                <w:rFonts w:ascii="Times New Roman" w:hAnsi="Times New Roman"/>
                <w:szCs w:val="20"/>
              </w:rPr>
              <w:tab/>
            </w:r>
            <w:r w:rsidR="00A04F06">
              <w:rPr>
                <w:rFonts w:ascii="Times New Roman" w:hAnsi="Times New Roman"/>
                <w:szCs w:val="20"/>
              </w:rPr>
              <w:tab/>
            </w:r>
            <w:r w:rsidR="00A04F06" w:rsidRPr="00EB606A">
              <w:rPr>
                <w:rFonts w:ascii="Times New Roman" w:hAnsi="Times New Roman"/>
                <w:szCs w:val="20"/>
              </w:rPr>
              <w:t xml:space="preserve">Nam, chi nhánh Kỳ Đồng, </w:t>
            </w:r>
            <w:r w:rsidR="00A04F06">
              <w:rPr>
                <w:rFonts w:ascii="Times New Roman" w:hAnsi="Times New Roman"/>
                <w:szCs w:val="20"/>
              </w:rPr>
              <w:t>t</w:t>
            </w:r>
            <w:r w:rsidR="00A04F06" w:rsidRPr="00EB606A">
              <w:rPr>
                <w:rFonts w:ascii="Times New Roman" w:hAnsi="Times New Roman"/>
                <w:szCs w:val="20"/>
              </w:rPr>
              <w:t xml:space="preserve">hành phố </w:t>
            </w:r>
            <w:r w:rsidR="00A04F06">
              <w:rPr>
                <w:rFonts w:ascii="Times New Roman" w:hAnsi="Times New Roman"/>
                <w:szCs w:val="20"/>
              </w:rPr>
              <w:tab/>
            </w:r>
            <w:r w:rsidR="00A04F06">
              <w:rPr>
                <w:rFonts w:ascii="Times New Roman" w:hAnsi="Times New Roman"/>
                <w:szCs w:val="20"/>
              </w:rPr>
              <w:tab/>
            </w:r>
            <w:r w:rsidR="00A04F06" w:rsidRPr="00EB606A">
              <w:rPr>
                <w:rFonts w:ascii="Times New Roman" w:hAnsi="Times New Roman"/>
                <w:szCs w:val="20"/>
              </w:rPr>
              <w:t>Hồ Chí Minh, Việt Nam</w:t>
            </w:r>
          </w:p>
          <w:p w14:paraId="2FFE89F4" w14:textId="77777777" w:rsidR="005F36C9" w:rsidRPr="005F36C9" w:rsidRDefault="005F36C9" w:rsidP="00917832">
            <w:pPr>
              <w:widowControl w:val="0"/>
              <w:suppressLineNumbers/>
              <w:tabs>
                <w:tab w:val="left" w:pos="1530"/>
                <w:tab w:val="left" w:pos="1718"/>
              </w:tabs>
              <w:rPr>
                <w:rFonts w:ascii="Times New Roman" w:hAnsi="Times New Roman" w:cs="Times New Roman"/>
                <w:szCs w:val="20"/>
                <w:lang w:val="en-GB"/>
              </w:rPr>
            </w:pPr>
            <w:r w:rsidRPr="005F36C9">
              <w:rPr>
                <w:rFonts w:ascii="Times New Roman" w:hAnsi="Times New Roman" w:cs="Times New Roman"/>
                <w:szCs w:val="20"/>
                <w:lang w:val="en-GB"/>
              </w:rPr>
              <w:t>Website</w:t>
            </w:r>
            <w:r w:rsidR="00917832">
              <w:rPr>
                <w:rFonts w:ascii="Times New Roman" w:hAnsi="Times New Roman" w:cs="Times New Roman"/>
                <w:szCs w:val="20"/>
                <w:lang w:val="en-GB"/>
              </w:rPr>
              <w:tab/>
            </w:r>
            <w:r w:rsidRPr="005F36C9">
              <w:rPr>
                <w:rFonts w:ascii="Times New Roman" w:hAnsi="Times New Roman" w:cs="Times New Roman"/>
                <w:szCs w:val="20"/>
                <w:lang w:val="en-GB"/>
              </w:rPr>
              <w:t>:</w:t>
            </w:r>
            <w:r w:rsidR="00917832">
              <w:rPr>
                <w:rFonts w:ascii="Times New Roman" w:hAnsi="Times New Roman" w:cs="Times New Roman"/>
                <w:szCs w:val="20"/>
                <w:lang w:val="en-GB"/>
              </w:rPr>
              <w:tab/>
            </w:r>
            <w:r w:rsidR="003002EC">
              <w:rPr>
                <w:rFonts w:ascii="Times New Roman" w:hAnsi="Times New Roman" w:cs="Times New Roman"/>
                <w:szCs w:val="20"/>
                <w:lang w:val="en-GB"/>
              </w:rPr>
              <w:t>www.vietnamturizm.com</w:t>
            </w:r>
            <w:r w:rsidRPr="005F36C9">
              <w:rPr>
                <w:rFonts w:ascii="Times New Roman" w:hAnsi="Times New Roman" w:cs="Times New Roman"/>
                <w:szCs w:val="20"/>
                <w:lang w:val="en-GB"/>
              </w:rPr>
              <w:t xml:space="preserve">, </w:t>
            </w:r>
            <w:r w:rsidR="00917832">
              <w:rPr>
                <w:rFonts w:ascii="Times New Roman" w:hAnsi="Times New Roman" w:cs="Times New Roman"/>
                <w:szCs w:val="20"/>
                <w:lang w:val="en-GB"/>
              </w:rPr>
              <w:tab/>
            </w:r>
            <w:r w:rsidR="00917832">
              <w:rPr>
                <w:rFonts w:ascii="Times New Roman" w:hAnsi="Times New Roman" w:cs="Times New Roman"/>
                <w:szCs w:val="20"/>
                <w:lang w:val="en-GB"/>
              </w:rPr>
              <w:tab/>
            </w:r>
            <w:r w:rsidR="00A04F06">
              <w:rPr>
                <w:rFonts w:ascii="Times New Roman" w:hAnsi="Times New Roman" w:cs="Times New Roman"/>
                <w:szCs w:val="20"/>
                <w:lang w:val="en-GB"/>
              </w:rPr>
              <w:tab/>
            </w:r>
            <w:r w:rsidRPr="005F36C9">
              <w:rPr>
                <w:rFonts w:ascii="Times New Roman" w:hAnsi="Times New Roman" w:cs="Times New Roman"/>
                <w:szCs w:val="20"/>
                <w:lang w:val="en-GB"/>
              </w:rPr>
              <w:t>www.anhduongvn.com</w:t>
            </w:r>
          </w:p>
          <w:p w14:paraId="52FF285C" w14:textId="77777777" w:rsidR="002C6BF9" w:rsidRDefault="002C6BF9" w:rsidP="005F36C9">
            <w:pPr>
              <w:widowControl w:val="0"/>
              <w:suppressLineNumbers/>
              <w:tabs>
                <w:tab w:val="left" w:pos="1718"/>
              </w:tabs>
              <w:rPr>
                <w:rFonts w:ascii="Times New Roman" w:hAnsi="Times New Roman" w:cs="Times New Roman"/>
                <w:szCs w:val="20"/>
                <w:lang w:val="en-GB"/>
              </w:rPr>
            </w:pPr>
          </w:p>
          <w:p w14:paraId="21BC3FA5" w14:textId="77777777" w:rsidR="002C6BF9" w:rsidRDefault="002C6BF9" w:rsidP="005F36C9">
            <w:pPr>
              <w:widowControl w:val="0"/>
              <w:suppressLineNumbers/>
              <w:tabs>
                <w:tab w:val="left" w:pos="1718"/>
              </w:tabs>
              <w:rPr>
                <w:rFonts w:ascii="Times New Roman" w:hAnsi="Times New Roman" w:cs="Times New Roman"/>
                <w:szCs w:val="20"/>
                <w:lang w:val="en-GB"/>
              </w:rPr>
            </w:pPr>
          </w:p>
          <w:p w14:paraId="4DE257D6" w14:textId="77777777" w:rsidR="00917832" w:rsidRDefault="005F36C9" w:rsidP="005F36C9">
            <w:pPr>
              <w:widowControl w:val="0"/>
              <w:suppressLineNumbers/>
              <w:tabs>
                <w:tab w:val="left" w:pos="1718"/>
              </w:tabs>
              <w:rPr>
                <w:rFonts w:ascii="Times New Roman" w:hAnsi="Times New Roman" w:cs="Times New Roman"/>
                <w:szCs w:val="20"/>
                <w:lang w:val="en-GB"/>
              </w:rPr>
            </w:pPr>
            <w:r w:rsidRPr="005F36C9">
              <w:rPr>
                <w:rFonts w:ascii="Times New Roman" w:hAnsi="Times New Roman" w:cs="Times New Roman"/>
                <w:szCs w:val="20"/>
                <w:lang w:val="en-GB"/>
              </w:rPr>
              <w:t>Sau đây gọi là "Ánh Dương"</w:t>
            </w:r>
          </w:p>
          <w:p w14:paraId="7F507DBC" w14:textId="77777777" w:rsidR="00440A63" w:rsidRDefault="00440A63" w:rsidP="001D65B5">
            <w:pPr>
              <w:widowControl w:val="0"/>
              <w:suppressLineNumbers/>
              <w:tabs>
                <w:tab w:val="left" w:pos="1501"/>
                <w:tab w:val="left" w:pos="1718"/>
              </w:tabs>
              <w:rPr>
                <w:rFonts w:ascii="Times New Roman" w:hAnsi="Times New Roman" w:cs="Times New Roman"/>
                <w:szCs w:val="20"/>
                <w:lang w:val="vi-VN"/>
              </w:rPr>
            </w:pPr>
          </w:p>
          <w:p w14:paraId="4DF4A310" w14:textId="77777777" w:rsidR="005F36C9" w:rsidRPr="00440A63" w:rsidRDefault="005F36C9" w:rsidP="001D65B5">
            <w:pPr>
              <w:widowControl w:val="0"/>
              <w:suppressLineNumbers/>
              <w:tabs>
                <w:tab w:val="left" w:pos="1501"/>
                <w:tab w:val="left" w:pos="1718"/>
              </w:tabs>
              <w:rPr>
                <w:rFonts w:ascii="Times New Roman" w:hAnsi="Times New Roman" w:cs="Times New Roman"/>
                <w:b/>
                <w:szCs w:val="20"/>
                <w:lang w:val="en-GB"/>
              </w:rPr>
            </w:pPr>
            <w:r w:rsidRPr="00440A63">
              <w:rPr>
                <w:rFonts w:ascii="Times New Roman" w:hAnsi="Times New Roman" w:cs="Times New Roman"/>
                <w:b/>
                <w:szCs w:val="20"/>
                <w:lang w:val="en-GB"/>
              </w:rPr>
              <w:t>Và</w:t>
            </w:r>
          </w:p>
          <w:p w14:paraId="3D2069C4" w14:textId="77777777" w:rsidR="005F36C9" w:rsidRPr="001D65B5" w:rsidRDefault="005F36C9" w:rsidP="001D65B5">
            <w:pPr>
              <w:widowControl w:val="0"/>
              <w:suppressLineNumbers/>
              <w:tabs>
                <w:tab w:val="left" w:pos="1501"/>
                <w:tab w:val="left" w:pos="1718"/>
              </w:tabs>
              <w:rPr>
                <w:rFonts w:ascii="Times New Roman" w:hAnsi="Times New Roman" w:cs="Times New Roman"/>
                <w:b/>
                <w:szCs w:val="20"/>
                <w:lang w:val="en-GB"/>
              </w:rPr>
            </w:pPr>
            <w:r w:rsidRPr="005F36C9">
              <w:rPr>
                <w:rFonts w:ascii="Times New Roman" w:hAnsi="Times New Roman" w:cs="Times New Roman"/>
                <w:szCs w:val="20"/>
                <w:lang w:val="en-GB"/>
              </w:rPr>
              <w:tab/>
            </w:r>
            <w:r w:rsidRPr="001D65B5">
              <w:rPr>
                <w:rFonts w:ascii="Times New Roman" w:hAnsi="Times New Roman" w:cs="Times New Roman"/>
                <w:b/>
                <w:szCs w:val="20"/>
                <w:lang w:val="en-GB"/>
              </w:rPr>
              <w:tab/>
              <w:t>[xxx]</w:t>
            </w:r>
          </w:p>
          <w:p w14:paraId="1F864C96" w14:textId="77777777"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Địa chỉ</w:t>
            </w:r>
            <w:r w:rsidR="001D65B5">
              <w:rPr>
                <w:rFonts w:ascii="Times New Roman" w:hAnsi="Times New Roman" w:cs="Times New Roman"/>
                <w:szCs w:val="20"/>
                <w:lang w:val="en-GB"/>
              </w:rPr>
              <w:t xml:space="preserve"> kinh doanh</w:t>
            </w:r>
            <w:r w:rsidRPr="005F36C9">
              <w:rPr>
                <w:rFonts w:ascii="Times New Roman" w:hAnsi="Times New Roman" w:cs="Times New Roman"/>
                <w:szCs w:val="20"/>
                <w:lang w:val="en-GB"/>
              </w:rPr>
              <w:t>:</w:t>
            </w:r>
            <w:r w:rsidRPr="005F36C9">
              <w:rPr>
                <w:rFonts w:ascii="Times New Roman" w:hAnsi="Times New Roman" w:cs="Times New Roman"/>
                <w:szCs w:val="20"/>
                <w:lang w:val="en-GB"/>
              </w:rPr>
              <w:tab/>
            </w:r>
          </w:p>
          <w:p w14:paraId="7E34DBCC" w14:textId="77777777"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Điện thoại</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14:paraId="4CE121FC" w14:textId="77777777"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Fax</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14:paraId="73E1AA91" w14:textId="77777777"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Mã số thuế</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14:paraId="33597DB4" w14:textId="77777777"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Đại diện</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14:paraId="0B383424" w14:textId="77777777" w:rsidR="00C23D26" w:rsidRPr="00C23D26" w:rsidRDefault="003002EC" w:rsidP="001D65B5">
            <w:pPr>
              <w:widowControl w:val="0"/>
              <w:suppressLineNumbers/>
              <w:tabs>
                <w:tab w:val="left" w:pos="1501"/>
                <w:tab w:val="left" w:pos="1718"/>
              </w:tabs>
              <w:rPr>
                <w:rFonts w:ascii="Times New Roman" w:hAnsi="Times New Roman" w:cs="Times New Roman"/>
                <w:szCs w:val="20"/>
                <w:lang w:val="ru-RU"/>
              </w:rPr>
            </w:pPr>
            <w:r>
              <w:rPr>
                <w:rFonts w:ascii="Times New Roman" w:hAnsi="Times New Roman" w:cs="Times New Roman"/>
                <w:szCs w:val="20"/>
              </w:rPr>
              <w:t>Chuc vu</w:t>
            </w:r>
            <w:r w:rsidR="00C23D26">
              <w:rPr>
                <w:rFonts w:ascii="Times New Roman" w:hAnsi="Times New Roman" w:cs="Times New Roman"/>
                <w:szCs w:val="20"/>
              </w:rPr>
              <w:t xml:space="preserve">                 </w:t>
            </w:r>
            <w:r w:rsidR="00C23D26">
              <w:rPr>
                <w:rFonts w:ascii="Times New Roman" w:hAnsi="Times New Roman" w:cs="Times New Roman"/>
                <w:szCs w:val="20"/>
                <w:lang w:val="ru-RU"/>
              </w:rPr>
              <w:t>:</w:t>
            </w:r>
          </w:p>
          <w:p w14:paraId="06350314" w14:textId="77777777"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Email</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14:paraId="3AC3BA02" w14:textId="77777777"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Website</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14:paraId="01C3AADC" w14:textId="77777777"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Sau đây gọi là ["Đối tác”]</w:t>
            </w:r>
          </w:p>
          <w:p w14:paraId="4A7E5C04" w14:textId="77777777" w:rsidR="001D65B5" w:rsidRDefault="001D65B5" w:rsidP="005F36C9">
            <w:pPr>
              <w:widowControl w:val="0"/>
              <w:suppressLineNumbers/>
              <w:rPr>
                <w:rFonts w:ascii="Times New Roman" w:hAnsi="Times New Roman" w:cs="Times New Roman"/>
                <w:szCs w:val="20"/>
                <w:lang w:val="en-GB"/>
              </w:rPr>
            </w:pPr>
          </w:p>
          <w:p w14:paraId="6C9CD1BB" w14:textId="77777777" w:rsidR="001D65B5" w:rsidRDefault="001D65B5" w:rsidP="005F36C9">
            <w:pPr>
              <w:widowControl w:val="0"/>
              <w:suppressLineNumbers/>
              <w:rPr>
                <w:rFonts w:ascii="Times New Roman" w:hAnsi="Times New Roman" w:cs="Times New Roman"/>
                <w:szCs w:val="20"/>
                <w:lang w:val="en-GB"/>
              </w:rPr>
            </w:pPr>
          </w:p>
          <w:p w14:paraId="5726E054"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ÁNH DƯƠNG và [xxx] sau đây gọi riêng là từng Bên hoặc gọi chung là "các Bên".</w:t>
            </w:r>
          </w:p>
          <w:p w14:paraId="0978D7DA" w14:textId="77777777" w:rsidR="001D65B5" w:rsidRDefault="001D65B5" w:rsidP="005F36C9">
            <w:pPr>
              <w:widowControl w:val="0"/>
              <w:suppressLineNumbers/>
              <w:rPr>
                <w:rFonts w:ascii="Times New Roman" w:hAnsi="Times New Roman" w:cs="Times New Roman"/>
                <w:szCs w:val="20"/>
                <w:lang w:val="en-GB"/>
              </w:rPr>
            </w:pPr>
          </w:p>
          <w:p w14:paraId="7BFD77CB"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XÉT RẰNG, các Bên mong muốn giao kết một thỏa thuận hợp tác theo đó “Ánh Dương” sẽ cung cấp các sản phẩm du lịch và dịch vụ lữ hành, (sau đây gọi tắt là "sản phẩm và dịch vụ") cho khách hàng và “Du khách” của “Đối tác” du lịch đến Việt Nam.</w:t>
            </w:r>
          </w:p>
          <w:p w14:paraId="45E9B064" w14:textId="77777777" w:rsidR="001D65B5" w:rsidRDefault="001D65B5" w:rsidP="005F36C9">
            <w:pPr>
              <w:widowControl w:val="0"/>
              <w:suppressLineNumbers/>
              <w:rPr>
                <w:rFonts w:ascii="Times New Roman" w:hAnsi="Times New Roman" w:cs="Times New Roman"/>
                <w:szCs w:val="20"/>
                <w:lang w:val="en-GB"/>
              </w:rPr>
            </w:pPr>
          </w:p>
          <w:p w14:paraId="3120B9BB" w14:textId="77777777" w:rsidR="001D65B5" w:rsidRDefault="001D65B5" w:rsidP="005F36C9">
            <w:pPr>
              <w:widowControl w:val="0"/>
              <w:suppressLineNumbers/>
              <w:rPr>
                <w:rFonts w:ascii="Times New Roman" w:hAnsi="Times New Roman" w:cs="Times New Roman"/>
                <w:szCs w:val="20"/>
                <w:lang w:val="en-GB"/>
              </w:rPr>
            </w:pPr>
          </w:p>
          <w:p w14:paraId="4F8206C3" w14:textId="77777777" w:rsidR="001D65B5" w:rsidRDefault="001D65B5" w:rsidP="005F36C9">
            <w:pPr>
              <w:widowControl w:val="0"/>
              <w:suppressLineNumbers/>
              <w:rPr>
                <w:rFonts w:ascii="Times New Roman" w:hAnsi="Times New Roman" w:cs="Times New Roman"/>
                <w:szCs w:val="20"/>
                <w:lang w:val="en-GB"/>
              </w:rPr>
            </w:pPr>
          </w:p>
          <w:p w14:paraId="4A4A39C9"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DO VẬY, NAY các Bên thỏa thuận như sau:</w:t>
            </w:r>
          </w:p>
          <w:p w14:paraId="1C97B0C9" w14:textId="77777777" w:rsidR="001D65B5" w:rsidRPr="005F36C9" w:rsidRDefault="001D65B5" w:rsidP="005F36C9">
            <w:pPr>
              <w:widowControl w:val="0"/>
              <w:suppressLineNumbers/>
              <w:rPr>
                <w:rFonts w:ascii="Times New Roman" w:hAnsi="Times New Roman" w:cs="Times New Roman"/>
                <w:szCs w:val="20"/>
                <w:lang w:val="en-GB"/>
              </w:rPr>
            </w:pPr>
          </w:p>
          <w:p w14:paraId="0265BD8E" w14:textId="77777777"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Điều 1. Mục đích và phạm vi áp dụng</w:t>
            </w:r>
          </w:p>
          <w:p w14:paraId="14259C59" w14:textId="591BF104"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1.1. Thỏa thuận này sẽ quy định những nguyên tắc chung và chủ đạo để hợp tác kinh doanh trong việc phát triển, tiếp thị và bán, thực hiện các sản phẩm và dịch </w:t>
            </w:r>
            <w:r w:rsidR="002D6884">
              <w:rPr>
                <w:rFonts w:ascii="Times New Roman" w:hAnsi="Times New Roman" w:cs="Times New Roman"/>
                <w:szCs w:val="20"/>
                <w:lang w:val="en-GB"/>
              </w:rPr>
              <w:t xml:space="preserve">vụ </w:t>
            </w:r>
            <w:bookmarkStart w:id="0" w:name="_GoBack"/>
            <w:bookmarkEnd w:id="0"/>
            <w:r w:rsidRPr="005F36C9">
              <w:rPr>
                <w:rFonts w:ascii="Times New Roman" w:hAnsi="Times New Roman" w:cs="Times New Roman"/>
                <w:szCs w:val="20"/>
                <w:lang w:val="en-GB"/>
              </w:rPr>
              <w:t xml:space="preserve">lữ hành của “Ánh </w:t>
            </w:r>
            <w:r w:rsidRPr="005F36C9">
              <w:rPr>
                <w:rFonts w:ascii="Times New Roman" w:hAnsi="Times New Roman" w:cs="Times New Roman"/>
                <w:szCs w:val="20"/>
                <w:lang w:val="en-GB"/>
              </w:rPr>
              <w:lastRenderedPageBreak/>
              <w:t>Dương” cho “Đối tác” và / hoặc “Du khách” hoặc khách hàng của “Đối tác” tại Việt Nam.</w:t>
            </w:r>
          </w:p>
          <w:p w14:paraId="01EBB8D0" w14:textId="77777777" w:rsidR="001D65B5" w:rsidRDefault="001D65B5" w:rsidP="005F36C9">
            <w:pPr>
              <w:widowControl w:val="0"/>
              <w:suppressLineNumbers/>
              <w:rPr>
                <w:rFonts w:ascii="Times New Roman" w:hAnsi="Times New Roman" w:cs="Times New Roman"/>
                <w:szCs w:val="20"/>
                <w:lang w:val="en-GB"/>
              </w:rPr>
            </w:pPr>
          </w:p>
          <w:p w14:paraId="4B1DA9B3"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1.2. Các điều kiện và điều khoản cụ thể sẽ được quy định trong từng thỏa thuận hợp đồng riêng. Trong trường hợp có sự mâu thuẫn giữa nội dung của Thỏa thuận này và các giao ước khác giữa hai Bên thì Thỏa thuận này sẽ có hiệu lực áp dụng, trừ phi Thỏa thuận này quy định những vấn đề liên quan đó có thể được giải quyết theo cách khác hoặc chính giao ước đó dẫn chiếu cụ thể đến nội dung trong Thỏa thuận và sẽ thay thế nội dung mâu thuẫn đó của Thỏa thuận.</w:t>
            </w:r>
          </w:p>
          <w:p w14:paraId="4C042354" w14:textId="77777777" w:rsidR="001D65B5" w:rsidRDefault="001D65B5" w:rsidP="005F36C9">
            <w:pPr>
              <w:widowControl w:val="0"/>
              <w:suppressLineNumbers/>
              <w:rPr>
                <w:rFonts w:ascii="Times New Roman" w:hAnsi="Times New Roman" w:cs="Times New Roman"/>
                <w:szCs w:val="20"/>
                <w:lang w:val="en-GB"/>
              </w:rPr>
            </w:pPr>
          </w:p>
          <w:p w14:paraId="55CC1C30" w14:textId="77777777" w:rsidR="001D65B5" w:rsidRDefault="001D65B5" w:rsidP="005F36C9">
            <w:pPr>
              <w:widowControl w:val="0"/>
              <w:suppressLineNumbers/>
              <w:rPr>
                <w:rFonts w:ascii="Times New Roman" w:hAnsi="Times New Roman" w:cs="Times New Roman"/>
                <w:b/>
                <w:szCs w:val="20"/>
                <w:lang w:val="en-GB"/>
              </w:rPr>
            </w:pPr>
          </w:p>
          <w:p w14:paraId="12625301" w14:textId="77777777" w:rsidR="001D65B5" w:rsidRDefault="001D65B5" w:rsidP="005F36C9">
            <w:pPr>
              <w:widowControl w:val="0"/>
              <w:suppressLineNumbers/>
              <w:rPr>
                <w:rFonts w:ascii="Times New Roman" w:hAnsi="Times New Roman" w:cs="Times New Roman"/>
                <w:b/>
                <w:szCs w:val="20"/>
                <w:lang w:val="en-GB"/>
              </w:rPr>
            </w:pPr>
          </w:p>
          <w:p w14:paraId="4A7F6A2A" w14:textId="77777777"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Điều 2. Nguyên tắc chủ đạo của quan hệ kinh doanh</w:t>
            </w:r>
          </w:p>
          <w:p w14:paraId="18C792E8" w14:textId="77777777" w:rsidR="00491E2E" w:rsidRDefault="00491E2E" w:rsidP="005F36C9">
            <w:pPr>
              <w:widowControl w:val="0"/>
              <w:suppressLineNumbers/>
              <w:rPr>
                <w:rFonts w:ascii="Times New Roman" w:hAnsi="Times New Roman" w:cs="Times New Roman"/>
                <w:szCs w:val="20"/>
                <w:lang w:val="en-GB"/>
              </w:rPr>
            </w:pPr>
          </w:p>
          <w:p w14:paraId="1518B303"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2.1. Trong phạm vi của Thỏa thuận này và tuỳ theo tính chất của sản phẩm và dịch vụ và nhu cầu của “Du khách”, mà “Đối tác” trong từng giai đoạn có thể là đại lý và/hoặc điều hành lữ hành hoặc bên kinh doanh lại hoặc đồng kinh doanh lữ hành của Ánh Dương. Theo đó, “Đối tác” có thể có nhận được doanh thu thông qua hoa hồng đại lý, chênh lệch doanh thu mua bán hoặc doanh thu được chia sẻ. Các Bên, sau đây sẽ giao kết và thực hiện các hợp đồng tương ứng với từng hình thức giao dịch kinh doanh ở trên.</w:t>
            </w:r>
          </w:p>
          <w:p w14:paraId="6F984730" w14:textId="77777777" w:rsidR="001D65B5" w:rsidRDefault="001D65B5" w:rsidP="005F36C9">
            <w:pPr>
              <w:widowControl w:val="0"/>
              <w:suppressLineNumbers/>
              <w:rPr>
                <w:rFonts w:ascii="Times New Roman" w:hAnsi="Times New Roman" w:cs="Times New Roman"/>
                <w:szCs w:val="20"/>
                <w:lang w:val="en-GB"/>
              </w:rPr>
            </w:pPr>
          </w:p>
          <w:p w14:paraId="3B5B7FE2" w14:textId="77777777" w:rsidR="00491E2E" w:rsidRDefault="00491E2E" w:rsidP="005F36C9">
            <w:pPr>
              <w:widowControl w:val="0"/>
              <w:suppressLineNumbers/>
              <w:rPr>
                <w:rFonts w:ascii="Times New Roman" w:hAnsi="Times New Roman" w:cs="Times New Roman"/>
                <w:szCs w:val="20"/>
                <w:lang w:val="en-GB"/>
              </w:rPr>
            </w:pPr>
          </w:p>
          <w:p w14:paraId="4045E462" w14:textId="77777777" w:rsidR="00491E2E" w:rsidRDefault="00491E2E" w:rsidP="005F36C9">
            <w:pPr>
              <w:widowControl w:val="0"/>
              <w:suppressLineNumbers/>
              <w:rPr>
                <w:rFonts w:ascii="Times New Roman" w:hAnsi="Times New Roman" w:cs="Times New Roman"/>
                <w:szCs w:val="20"/>
                <w:lang w:val="en-GB"/>
              </w:rPr>
            </w:pPr>
          </w:p>
          <w:p w14:paraId="545750ED" w14:textId="77777777" w:rsidR="00491E2E" w:rsidRDefault="00491E2E" w:rsidP="005F36C9">
            <w:pPr>
              <w:widowControl w:val="0"/>
              <w:suppressLineNumbers/>
              <w:rPr>
                <w:rFonts w:ascii="Times New Roman" w:hAnsi="Times New Roman" w:cs="Times New Roman"/>
                <w:szCs w:val="20"/>
                <w:lang w:val="en-GB"/>
              </w:rPr>
            </w:pPr>
          </w:p>
          <w:p w14:paraId="3FEFF91E"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2.2. Việc chào bán và tiếp thị sản phẩm và dịch vụ tại quốc gia của “Đối tác” sẽ do chính “Đối tác” thực hiện bằng nguồn kinh phí của mình. “Ánh Dương” có thể trong từng thời điểm tuỳ theo chủ định của riêng mình chia sẻ một phần chi phí hoặc hỗ trợ một phần ngân sách trừ khi giữa hai bên có thỏa thuận riêng khác.</w:t>
            </w:r>
          </w:p>
          <w:p w14:paraId="7434D753" w14:textId="77777777" w:rsidR="001D65B5" w:rsidRDefault="001D65B5" w:rsidP="005F36C9">
            <w:pPr>
              <w:widowControl w:val="0"/>
              <w:suppressLineNumbers/>
              <w:rPr>
                <w:rFonts w:ascii="Times New Roman" w:hAnsi="Times New Roman" w:cs="Times New Roman"/>
                <w:szCs w:val="20"/>
                <w:lang w:val="en-GB"/>
              </w:rPr>
            </w:pPr>
          </w:p>
          <w:p w14:paraId="34C87F52" w14:textId="77777777" w:rsidR="00491E2E" w:rsidRDefault="00491E2E" w:rsidP="005F36C9">
            <w:pPr>
              <w:widowControl w:val="0"/>
              <w:suppressLineNumbers/>
              <w:rPr>
                <w:rFonts w:ascii="Times New Roman" w:hAnsi="Times New Roman" w:cs="Times New Roman"/>
                <w:szCs w:val="20"/>
                <w:lang w:val="en-GB"/>
              </w:rPr>
            </w:pPr>
          </w:p>
          <w:p w14:paraId="2A358CC8"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2.3. Trong thời hạn của Thỏa thuận này, các Bên đồng ý sẽ dành các điều kiện kinh doanh ưu đãi nhất cho nhau và duy trì lợi ích lâu dài cho các Bên. </w:t>
            </w:r>
          </w:p>
          <w:p w14:paraId="6366916C" w14:textId="77777777" w:rsidR="001D65B5" w:rsidRDefault="001D65B5" w:rsidP="005F36C9">
            <w:pPr>
              <w:widowControl w:val="0"/>
              <w:suppressLineNumbers/>
              <w:rPr>
                <w:rFonts w:ascii="Times New Roman" w:hAnsi="Times New Roman" w:cs="Times New Roman"/>
                <w:szCs w:val="20"/>
                <w:lang w:val="en-GB"/>
              </w:rPr>
            </w:pPr>
          </w:p>
          <w:p w14:paraId="0AC943DC" w14:textId="77777777" w:rsidR="00491E2E" w:rsidRDefault="00491E2E" w:rsidP="005F36C9">
            <w:pPr>
              <w:widowControl w:val="0"/>
              <w:suppressLineNumbers/>
              <w:rPr>
                <w:rFonts w:ascii="Times New Roman" w:hAnsi="Times New Roman" w:cs="Times New Roman"/>
                <w:szCs w:val="20"/>
                <w:lang w:val="en-GB"/>
              </w:rPr>
            </w:pPr>
          </w:p>
          <w:p w14:paraId="70E5C1FC"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2.4. “Đối tác” đồng ý sẽ đặt chỗ cho toàn bộ khách du lịch đến Việt nam thông qua Ánh Dương. Trong trường hợp sản phẩm hoặc dịch vụ nào đó của “Ánh Dương” chưa cạnh tranh bằng với đề xuất của nơi khác, “Đối tác” sẽ thông báo cho “Ánh Dương” để cùng làm việc với bên cung cấp đưa ra giải pháp đem lại lợi ích cho các Bên.</w:t>
            </w:r>
          </w:p>
          <w:p w14:paraId="394FD403" w14:textId="77777777" w:rsidR="001D65B5" w:rsidRDefault="001D65B5" w:rsidP="005F36C9">
            <w:pPr>
              <w:widowControl w:val="0"/>
              <w:suppressLineNumbers/>
              <w:rPr>
                <w:rFonts w:ascii="Times New Roman" w:hAnsi="Times New Roman" w:cs="Times New Roman"/>
                <w:szCs w:val="20"/>
                <w:lang w:val="en-GB"/>
              </w:rPr>
            </w:pPr>
          </w:p>
          <w:p w14:paraId="46854D7B" w14:textId="77777777" w:rsidR="001D61CF" w:rsidRDefault="001D61CF" w:rsidP="005F36C9">
            <w:pPr>
              <w:widowControl w:val="0"/>
              <w:suppressLineNumbers/>
              <w:rPr>
                <w:rFonts w:ascii="Times New Roman" w:hAnsi="Times New Roman" w:cs="Times New Roman"/>
                <w:b/>
                <w:szCs w:val="20"/>
                <w:lang w:val="en-GB"/>
              </w:rPr>
            </w:pPr>
          </w:p>
          <w:p w14:paraId="7F0D1BF0" w14:textId="77777777"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Điều 3. Các sản phẩm du lịch và dịch vụ lữ hành</w:t>
            </w:r>
          </w:p>
          <w:p w14:paraId="34F5C4D1" w14:textId="77777777" w:rsidR="001D61CF" w:rsidRDefault="001D61CF" w:rsidP="005F36C9">
            <w:pPr>
              <w:widowControl w:val="0"/>
              <w:suppressLineNumbers/>
              <w:rPr>
                <w:rFonts w:ascii="Times New Roman" w:hAnsi="Times New Roman" w:cs="Times New Roman"/>
                <w:szCs w:val="20"/>
                <w:lang w:val="en-GB"/>
              </w:rPr>
            </w:pPr>
          </w:p>
          <w:p w14:paraId="538C5EDD"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3.1. Các sản phẩm và dịch vụ tiêu biểu của “Ánh Dương” cung cấp tại Việt Nam sẽ được nêu trong các phụ lục khác đính kèm (nếu có) theo Thỏa thuận này. Tuỳ từng thời điểm, các Bên sẽ cùng nhau phát triển thêm các sản phẩm và dịch vụ mới tuỳ theo năng lực của ngành hoặc theo yêu cầu của “Đối tác” và “Du khách”.</w:t>
            </w:r>
          </w:p>
          <w:p w14:paraId="4B20356D" w14:textId="77777777" w:rsidR="001D61CF" w:rsidRDefault="001D61CF" w:rsidP="005F36C9">
            <w:pPr>
              <w:widowControl w:val="0"/>
              <w:suppressLineNumbers/>
              <w:rPr>
                <w:rFonts w:ascii="Times New Roman" w:hAnsi="Times New Roman" w:cs="Times New Roman"/>
                <w:szCs w:val="20"/>
                <w:lang w:val="en-GB"/>
              </w:rPr>
            </w:pPr>
          </w:p>
          <w:p w14:paraId="2DAE7B14"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3.2. Các Bên sẽ cập nhật cho nhau các tiêu chuẩn chất lượng của sản phẩm và dịch vụ đang áp dụng hoặc được chấp nhận chung tại từng quốc gia hoặc khu vực liên quan để đưa ra các chào bán thông tin chính xác cho “Du khách” trước khi đặt chỗ và trong khi du lịch.</w:t>
            </w:r>
          </w:p>
          <w:p w14:paraId="19B477FF" w14:textId="77777777" w:rsidR="001D61CF" w:rsidRDefault="001D61CF" w:rsidP="005F36C9">
            <w:pPr>
              <w:widowControl w:val="0"/>
              <w:suppressLineNumbers/>
              <w:rPr>
                <w:rFonts w:ascii="Times New Roman" w:hAnsi="Times New Roman" w:cs="Times New Roman"/>
                <w:szCs w:val="20"/>
                <w:lang w:val="en-GB"/>
              </w:rPr>
            </w:pPr>
          </w:p>
          <w:p w14:paraId="3B6C4149" w14:textId="77777777" w:rsidR="001D61CF" w:rsidRDefault="001D61CF" w:rsidP="005F36C9">
            <w:pPr>
              <w:widowControl w:val="0"/>
              <w:suppressLineNumbers/>
              <w:rPr>
                <w:rFonts w:ascii="Times New Roman" w:hAnsi="Times New Roman" w:cs="Times New Roman"/>
                <w:b/>
                <w:szCs w:val="20"/>
                <w:lang w:val="en-GB"/>
              </w:rPr>
            </w:pPr>
          </w:p>
          <w:p w14:paraId="43116A95" w14:textId="77777777" w:rsidR="001D61CF" w:rsidRDefault="001D61CF" w:rsidP="005F36C9">
            <w:pPr>
              <w:widowControl w:val="0"/>
              <w:suppressLineNumbers/>
              <w:rPr>
                <w:rFonts w:ascii="Times New Roman" w:hAnsi="Times New Roman" w:cs="Times New Roman"/>
                <w:b/>
                <w:szCs w:val="20"/>
                <w:lang w:val="en-GB"/>
              </w:rPr>
            </w:pPr>
          </w:p>
          <w:p w14:paraId="0E32A089"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4. Tiếp thị và quảng bá</w:t>
            </w:r>
          </w:p>
          <w:p w14:paraId="47456968"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4.1. Các Bên sẽ hợp tác trong việc soạn thảo các tài liệu quảng bá và tổ chức các chương trình giới thiệu và sự kiện, thông tin các sản phẩm du lịch và dịch vụ lữ hành tại Việt Nam và các nước láng giềng. Kinh phí dành cho các hoạt động này sẽ được phân bổ theo các thỏa thuận cụ thể riêng.</w:t>
            </w:r>
          </w:p>
          <w:p w14:paraId="4CE9991E" w14:textId="77777777" w:rsidR="001D61CF" w:rsidRDefault="001D61CF" w:rsidP="005F36C9">
            <w:pPr>
              <w:widowControl w:val="0"/>
              <w:suppressLineNumbers/>
              <w:rPr>
                <w:rFonts w:ascii="Times New Roman" w:hAnsi="Times New Roman" w:cs="Times New Roman"/>
                <w:szCs w:val="20"/>
                <w:lang w:val="en-GB"/>
              </w:rPr>
            </w:pPr>
          </w:p>
          <w:p w14:paraId="38A3E1AD"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4.2. Trong mọi trường hợp, “Đối tác” sẽ không được đại diện cho “Ánh Dương” thực hiện bất kỳ hoạt động tiếp thị quảng bá nào trừ khi các thỏa thuận cụ thể có quy định khác.</w:t>
            </w:r>
          </w:p>
          <w:p w14:paraId="02157228" w14:textId="77777777" w:rsidR="001D61CF" w:rsidRDefault="001D61CF" w:rsidP="005F36C9">
            <w:pPr>
              <w:widowControl w:val="0"/>
              <w:suppressLineNumbers/>
              <w:rPr>
                <w:rFonts w:ascii="Times New Roman" w:hAnsi="Times New Roman" w:cs="Times New Roman"/>
                <w:szCs w:val="20"/>
                <w:lang w:val="en-GB"/>
              </w:rPr>
            </w:pPr>
          </w:p>
          <w:p w14:paraId="0BC926E0" w14:textId="77777777" w:rsidR="001D61CF" w:rsidRDefault="001D61CF" w:rsidP="005F36C9">
            <w:pPr>
              <w:widowControl w:val="0"/>
              <w:suppressLineNumbers/>
              <w:rPr>
                <w:rFonts w:ascii="Times New Roman" w:hAnsi="Times New Roman" w:cs="Times New Roman"/>
                <w:b/>
                <w:szCs w:val="20"/>
                <w:lang w:val="en-GB"/>
              </w:rPr>
            </w:pPr>
          </w:p>
          <w:p w14:paraId="3EE517A6" w14:textId="77777777" w:rsidR="00157868" w:rsidRDefault="00157868" w:rsidP="005F36C9">
            <w:pPr>
              <w:widowControl w:val="0"/>
              <w:suppressLineNumbers/>
              <w:rPr>
                <w:rFonts w:ascii="Times New Roman" w:hAnsi="Times New Roman" w:cs="Times New Roman"/>
                <w:b/>
                <w:szCs w:val="20"/>
                <w:lang w:val="en-GB"/>
              </w:rPr>
            </w:pPr>
          </w:p>
          <w:p w14:paraId="3E4DE153"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5. Giá cả và mức phí</w:t>
            </w:r>
          </w:p>
          <w:p w14:paraId="4CCA1215"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5.1. Giá cả và mức phí cho sản phẩm và dịch vụ sẽ được “Ánh Dương” thông báo cụ thể bằng văn bản (email hoặc phụ lục hợp đồng) khi “Đối tác” có yêu cầu. “Ánh Dương” sẽ cố gắng duy trì giá bán và mức phí không thay đổi trong khoảng dao động đã thỏa thuận trong từng giai đoạn cụ thể. Nếu việc tăng phí là không thể tránh khỏi, “Ánh Dương” sẽ thông báo trước cho “Đối tác” trong thời gian sớm nhất có thể.</w:t>
            </w:r>
          </w:p>
          <w:p w14:paraId="7F247CCD" w14:textId="77777777" w:rsidR="00157868" w:rsidRPr="005F36C9" w:rsidRDefault="00157868" w:rsidP="005F36C9">
            <w:pPr>
              <w:widowControl w:val="0"/>
              <w:suppressLineNumbers/>
              <w:rPr>
                <w:rFonts w:ascii="Times New Roman" w:hAnsi="Times New Roman" w:cs="Times New Roman"/>
                <w:szCs w:val="20"/>
                <w:lang w:val="en-GB"/>
              </w:rPr>
            </w:pPr>
          </w:p>
          <w:p w14:paraId="35D4C81F"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5.2. Đối với sản phẩm và dịch vụ đã thỏa thuận để “Đối tác” chào bán, “Ánh Dương” sẽ không can thiệp vào giá chào cho “Du khách” và/ hoặc đại lý cấp dưới miễn là khoản doanh thu được chia hoặc doanh thu chênh lệch trả cho “Ánh Dương” phù hợp với biểu giá và phí đã thỏa thuận.</w:t>
            </w:r>
          </w:p>
          <w:p w14:paraId="3F0E2CA5" w14:textId="77777777" w:rsidR="001D61CF" w:rsidRDefault="001D61CF" w:rsidP="005F36C9">
            <w:pPr>
              <w:widowControl w:val="0"/>
              <w:suppressLineNumbers/>
              <w:rPr>
                <w:rFonts w:ascii="Times New Roman" w:hAnsi="Times New Roman" w:cs="Times New Roman"/>
                <w:szCs w:val="20"/>
                <w:lang w:val="en-GB"/>
              </w:rPr>
            </w:pPr>
          </w:p>
          <w:p w14:paraId="1DD3988D" w14:textId="77777777" w:rsidR="001D61CF" w:rsidRDefault="001D61CF" w:rsidP="005F36C9">
            <w:pPr>
              <w:widowControl w:val="0"/>
              <w:suppressLineNumbers/>
              <w:rPr>
                <w:rFonts w:ascii="Times New Roman" w:hAnsi="Times New Roman" w:cs="Times New Roman"/>
                <w:b/>
                <w:szCs w:val="20"/>
                <w:lang w:val="en-GB"/>
              </w:rPr>
            </w:pPr>
          </w:p>
          <w:p w14:paraId="59900E32" w14:textId="77777777" w:rsidR="001D61CF" w:rsidRDefault="001D61CF" w:rsidP="005F36C9">
            <w:pPr>
              <w:widowControl w:val="0"/>
              <w:suppressLineNumbers/>
              <w:rPr>
                <w:rFonts w:ascii="Times New Roman" w:hAnsi="Times New Roman" w:cs="Times New Roman"/>
                <w:b/>
                <w:szCs w:val="20"/>
                <w:lang w:val="en-GB"/>
              </w:rPr>
            </w:pPr>
          </w:p>
          <w:p w14:paraId="3D689727"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6. Đặt chỗ và giao kết, huỷ hợp đồng</w:t>
            </w:r>
          </w:p>
          <w:p w14:paraId="4EA71BE2" w14:textId="77777777" w:rsidR="00491E2E" w:rsidRDefault="00491E2E" w:rsidP="005F36C9">
            <w:pPr>
              <w:widowControl w:val="0"/>
              <w:suppressLineNumbers/>
              <w:rPr>
                <w:rFonts w:ascii="Times New Roman" w:hAnsi="Times New Roman" w:cs="Times New Roman"/>
                <w:szCs w:val="20"/>
                <w:lang w:val="en-GB"/>
              </w:rPr>
            </w:pPr>
          </w:p>
          <w:p w14:paraId="707B8536"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6.1. Các điều khoản và điều kiện đặt dịch vụ áp dụng cho từng loại hình đại lý hoặc điều hành lữ hành hoặc bên kinh doanh lại hoặc đồng kinh doanh lữ hành của “Ánh Dương” sẽ được quy định trong các thỏa thuận và phụ lục hợp đồng tương ứng. </w:t>
            </w:r>
          </w:p>
          <w:p w14:paraId="4DB264D9" w14:textId="77777777" w:rsidR="001D61CF" w:rsidRPr="005F36C9" w:rsidRDefault="001D61CF" w:rsidP="005F36C9">
            <w:pPr>
              <w:widowControl w:val="0"/>
              <w:suppressLineNumbers/>
              <w:rPr>
                <w:rFonts w:ascii="Times New Roman" w:hAnsi="Times New Roman" w:cs="Times New Roman"/>
                <w:szCs w:val="20"/>
                <w:lang w:val="en-GB"/>
              </w:rPr>
            </w:pPr>
          </w:p>
          <w:p w14:paraId="4FD3B8F7"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6.2. Mọi đơn đặt dịch vụ chỉ có giá trị hiệu lực khi được lập thành văn bản và đã được “Ánh Dương” xác nhận theo hình thức phù hợp đã thỏa thuận trước giữa các Bên và phải phù hợp các điều khoản và điều kiện chung theo quy định pháp luật của Việt Nam.</w:t>
            </w:r>
          </w:p>
          <w:p w14:paraId="086BB74C" w14:textId="77777777" w:rsidR="001D61CF" w:rsidRPr="005F36C9" w:rsidRDefault="001D61CF" w:rsidP="005F36C9">
            <w:pPr>
              <w:widowControl w:val="0"/>
              <w:suppressLineNumbers/>
              <w:rPr>
                <w:rFonts w:ascii="Times New Roman" w:hAnsi="Times New Roman" w:cs="Times New Roman"/>
                <w:szCs w:val="20"/>
                <w:lang w:val="en-GB"/>
              </w:rPr>
            </w:pPr>
          </w:p>
          <w:p w14:paraId="7BE5812B" w14:textId="77777777" w:rsidR="00491E2E" w:rsidRDefault="00491E2E" w:rsidP="005F36C9">
            <w:pPr>
              <w:widowControl w:val="0"/>
              <w:suppressLineNumbers/>
              <w:rPr>
                <w:rFonts w:ascii="Times New Roman" w:hAnsi="Times New Roman" w:cs="Times New Roman"/>
                <w:szCs w:val="20"/>
                <w:lang w:val="en-GB"/>
              </w:rPr>
            </w:pPr>
          </w:p>
          <w:p w14:paraId="2E99472F" w14:textId="77777777" w:rsidR="00491E2E" w:rsidRDefault="00491E2E" w:rsidP="005F36C9">
            <w:pPr>
              <w:widowControl w:val="0"/>
              <w:suppressLineNumbers/>
              <w:rPr>
                <w:rFonts w:ascii="Times New Roman" w:hAnsi="Times New Roman" w:cs="Times New Roman"/>
                <w:szCs w:val="20"/>
                <w:lang w:val="en-GB"/>
              </w:rPr>
            </w:pPr>
          </w:p>
          <w:p w14:paraId="276390BD"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6.3. Mọi thay đổi hoặc huỷ Đơn đặt dịch vụ, hợp đồng lữ hành đều phải tuân thủ các điều khoản và điều kiện áp dụng cho từng loại hợp đồng đại lý hoặc điều hành lữ hành và đều phải lập thành văn bản.</w:t>
            </w:r>
          </w:p>
          <w:p w14:paraId="31B469FE" w14:textId="77777777" w:rsidR="001D61CF" w:rsidRPr="005F36C9" w:rsidRDefault="001D61CF" w:rsidP="005F36C9">
            <w:pPr>
              <w:widowControl w:val="0"/>
              <w:suppressLineNumbers/>
              <w:rPr>
                <w:rFonts w:ascii="Times New Roman" w:hAnsi="Times New Roman" w:cs="Times New Roman"/>
                <w:szCs w:val="20"/>
                <w:lang w:val="en-GB"/>
              </w:rPr>
            </w:pPr>
          </w:p>
          <w:p w14:paraId="494C9397" w14:textId="77777777" w:rsidR="00491E2E" w:rsidRDefault="00491E2E" w:rsidP="005F36C9">
            <w:pPr>
              <w:widowControl w:val="0"/>
              <w:suppressLineNumbers/>
              <w:rPr>
                <w:rFonts w:ascii="Times New Roman" w:hAnsi="Times New Roman" w:cs="Times New Roman"/>
                <w:szCs w:val="20"/>
                <w:lang w:val="en-GB"/>
              </w:rPr>
            </w:pPr>
          </w:p>
          <w:p w14:paraId="71530C1D"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6.4. Việc huỷ Đơn đặt dịch vụ chỉ có giá trị nếu được lập thành văn bản và gửi đến “Ánh Dương” trong thời gian sớm nhất. </w:t>
            </w:r>
          </w:p>
          <w:p w14:paraId="1A04A262" w14:textId="77777777" w:rsidR="001D61CF" w:rsidRPr="005F36C9" w:rsidRDefault="001D61CF" w:rsidP="005F36C9">
            <w:pPr>
              <w:widowControl w:val="0"/>
              <w:suppressLineNumbers/>
              <w:rPr>
                <w:rFonts w:ascii="Times New Roman" w:hAnsi="Times New Roman" w:cs="Times New Roman"/>
                <w:szCs w:val="20"/>
                <w:lang w:val="en-GB"/>
              </w:rPr>
            </w:pPr>
          </w:p>
          <w:p w14:paraId="19C6E691" w14:textId="77777777" w:rsidR="00491E2E" w:rsidRDefault="00491E2E" w:rsidP="005F36C9">
            <w:pPr>
              <w:widowControl w:val="0"/>
              <w:suppressLineNumbers/>
              <w:rPr>
                <w:rFonts w:ascii="Times New Roman" w:hAnsi="Times New Roman" w:cs="Times New Roman"/>
                <w:szCs w:val="20"/>
                <w:lang w:val="en-GB"/>
              </w:rPr>
            </w:pPr>
          </w:p>
          <w:p w14:paraId="3ED6482B"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6.5. Các chi phí, phí tổn phát sinh từ việc hủy đơn đặt dịch vụ sẽ do Bên hủy đơn đặt dịch vụ chịu trách nhiệm thanh toán và bồi thường thiệt hại (nếu có).</w:t>
            </w:r>
          </w:p>
          <w:p w14:paraId="3D9B66CC" w14:textId="77777777" w:rsidR="001D61CF" w:rsidRPr="005F36C9" w:rsidRDefault="001D61CF" w:rsidP="005F36C9">
            <w:pPr>
              <w:widowControl w:val="0"/>
              <w:suppressLineNumbers/>
              <w:rPr>
                <w:rFonts w:ascii="Times New Roman" w:hAnsi="Times New Roman" w:cs="Times New Roman"/>
                <w:szCs w:val="20"/>
                <w:lang w:val="en-GB"/>
              </w:rPr>
            </w:pPr>
          </w:p>
          <w:p w14:paraId="0DC37D66"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lastRenderedPageBreak/>
              <w:t>6.6. Các khoản đặt cọc và thanh toán đủ tiền trước chuyến đi của “Đối tác” là yêu cầu bắt buộc và áp dụng cho mọi trường hợp trừ khi đơn đặt dịch vụ cụ thể có quy định khác.</w:t>
            </w:r>
          </w:p>
          <w:p w14:paraId="1FAE6B01" w14:textId="77777777" w:rsidR="001D61CF" w:rsidRPr="005F36C9" w:rsidRDefault="001D61CF" w:rsidP="005F36C9">
            <w:pPr>
              <w:widowControl w:val="0"/>
              <w:suppressLineNumbers/>
              <w:rPr>
                <w:rFonts w:ascii="Times New Roman" w:hAnsi="Times New Roman" w:cs="Times New Roman"/>
                <w:szCs w:val="20"/>
                <w:lang w:val="en-GB"/>
              </w:rPr>
            </w:pPr>
          </w:p>
          <w:p w14:paraId="7E8812ED" w14:textId="77777777" w:rsidR="00491E2E" w:rsidRDefault="00491E2E" w:rsidP="005F36C9">
            <w:pPr>
              <w:widowControl w:val="0"/>
              <w:suppressLineNumbers/>
              <w:rPr>
                <w:rFonts w:ascii="Times New Roman" w:hAnsi="Times New Roman" w:cs="Times New Roman"/>
                <w:szCs w:val="20"/>
                <w:lang w:val="en-GB"/>
              </w:rPr>
            </w:pPr>
          </w:p>
          <w:p w14:paraId="014BBAA4"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6.7. “Du khách” sẽ không được xác nhận về Đơn đặt dịch vụ của chuyến đi và dịch vụ cho đến khi “Ánh Dương” nhận đủ các khoản đặt cọc tương ứng và nếu khoản thanh toán còn lại chưa được nhận đủ vào ngày đến hạn thì “Ánh Dương” có quyền huỷ đơn đặt dịch vụ, huỷ hợp đồng và giữ lại toàn bộ khoản tiền đặt cọc.</w:t>
            </w:r>
          </w:p>
          <w:p w14:paraId="5143DEAC" w14:textId="77777777" w:rsidR="001D61CF" w:rsidRPr="005F36C9" w:rsidRDefault="001D61CF" w:rsidP="005F36C9">
            <w:pPr>
              <w:widowControl w:val="0"/>
              <w:suppressLineNumbers/>
              <w:rPr>
                <w:rFonts w:ascii="Times New Roman" w:hAnsi="Times New Roman" w:cs="Times New Roman"/>
                <w:szCs w:val="20"/>
                <w:lang w:val="en-GB"/>
              </w:rPr>
            </w:pPr>
          </w:p>
          <w:p w14:paraId="454B0E86" w14:textId="77777777" w:rsidR="00491E2E" w:rsidRDefault="00491E2E" w:rsidP="005F36C9">
            <w:pPr>
              <w:widowControl w:val="0"/>
              <w:suppressLineNumbers/>
              <w:rPr>
                <w:rFonts w:ascii="Times New Roman" w:hAnsi="Times New Roman" w:cs="Times New Roman"/>
                <w:szCs w:val="20"/>
                <w:lang w:val="en-GB"/>
              </w:rPr>
            </w:pPr>
          </w:p>
          <w:p w14:paraId="33C25610"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6.8. Mọi chi phí phát sinh từ việc chuyển khoản các khoản tiền đặt cọc, thanh toán phần còn lại, bồi thường thiệt hại (nếu có), bao gồm cả phí Ngân hàng yêu cầu thanh toán khi thực hiện việc chuyển khoản, hoặc do chênh lệch tỷ giá sẽ do bên chuyển tiền chịu trách nhiệm chi trả. </w:t>
            </w:r>
          </w:p>
          <w:p w14:paraId="416C6021" w14:textId="77777777" w:rsidR="001D61CF" w:rsidRDefault="001D61CF" w:rsidP="005F36C9">
            <w:pPr>
              <w:widowControl w:val="0"/>
              <w:suppressLineNumbers/>
              <w:rPr>
                <w:rFonts w:ascii="Times New Roman" w:hAnsi="Times New Roman" w:cs="Times New Roman"/>
                <w:szCs w:val="20"/>
                <w:lang w:val="en-GB"/>
              </w:rPr>
            </w:pPr>
          </w:p>
          <w:p w14:paraId="27EBE410"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7. Quản lý khi có thay đổi</w:t>
            </w:r>
          </w:p>
          <w:p w14:paraId="1F9909D7"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7.1. Sau khi đã đặt dịch vụ và/hoặc suốt chuyến du lịch, “Ánh Dương” có thể thay đổi và/hoặc huỷ một phần hoặc toàn bộ hành trình và/hoặc các dịch vụ liên quan khi xảy ra các sự kiện bất khả kháng hoặc khách quan ngoài khả năng kiểm soát của “Ánh Dương”. Các Bên sẽ cùng nhau hợp tác để lập nên danh mục các sản phẩm và dịch vụ và hành trình dự phòng và thay thế khi các trường hợp trên xảy ra. </w:t>
            </w:r>
          </w:p>
          <w:p w14:paraId="4D1B3048" w14:textId="77777777" w:rsidR="001D61CF" w:rsidRPr="005F36C9" w:rsidRDefault="001D61CF" w:rsidP="005F36C9">
            <w:pPr>
              <w:widowControl w:val="0"/>
              <w:suppressLineNumbers/>
              <w:rPr>
                <w:rFonts w:ascii="Times New Roman" w:hAnsi="Times New Roman" w:cs="Times New Roman"/>
                <w:szCs w:val="20"/>
                <w:lang w:val="en-GB"/>
              </w:rPr>
            </w:pPr>
          </w:p>
          <w:p w14:paraId="27181652"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7.2. Việc “Ánh Dương” huỷ một phần hoặc toàn bộ các sản phẩm và dịch vụ chỉ áp dụng khi mọi phương án thay thế không thể thực hiện được tại thời điểm đó. Trong trường hợp đó các Bên sẽ cùng nhau thỏa thuận về việc chia sẻ những thiệt hại và tổn thất theo quy định pháp luật.</w:t>
            </w:r>
          </w:p>
          <w:p w14:paraId="621D0B4C" w14:textId="77777777" w:rsidR="001D61CF" w:rsidRPr="005F36C9" w:rsidRDefault="001D61CF" w:rsidP="005F36C9">
            <w:pPr>
              <w:widowControl w:val="0"/>
              <w:suppressLineNumbers/>
              <w:rPr>
                <w:rFonts w:ascii="Times New Roman" w:hAnsi="Times New Roman" w:cs="Times New Roman"/>
                <w:szCs w:val="20"/>
                <w:lang w:val="en-GB"/>
              </w:rPr>
            </w:pPr>
          </w:p>
          <w:p w14:paraId="0F4755B4" w14:textId="77777777" w:rsidR="001D61CF" w:rsidRDefault="001D61CF" w:rsidP="005F36C9">
            <w:pPr>
              <w:widowControl w:val="0"/>
              <w:suppressLineNumbers/>
              <w:rPr>
                <w:rFonts w:ascii="Times New Roman" w:hAnsi="Times New Roman" w:cs="Times New Roman"/>
                <w:b/>
                <w:szCs w:val="20"/>
                <w:lang w:val="en-GB"/>
              </w:rPr>
            </w:pPr>
          </w:p>
          <w:p w14:paraId="3EAF8DDE" w14:textId="77777777" w:rsidR="001D61CF" w:rsidRDefault="001D61CF" w:rsidP="005F36C9">
            <w:pPr>
              <w:widowControl w:val="0"/>
              <w:suppressLineNumbers/>
              <w:rPr>
                <w:rFonts w:ascii="Times New Roman" w:hAnsi="Times New Roman" w:cs="Times New Roman"/>
                <w:b/>
                <w:szCs w:val="20"/>
                <w:lang w:val="en-GB"/>
              </w:rPr>
            </w:pPr>
          </w:p>
          <w:p w14:paraId="6FE24F51" w14:textId="77777777" w:rsidR="001D61CF" w:rsidRDefault="001D61CF" w:rsidP="005F36C9">
            <w:pPr>
              <w:widowControl w:val="0"/>
              <w:suppressLineNumbers/>
              <w:rPr>
                <w:rFonts w:ascii="Times New Roman" w:hAnsi="Times New Roman" w:cs="Times New Roman"/>
                <w:b/>
                <w:szCs w:val="20"/>
                <w:lang w:val="en-GB"/>
              </w:rPr>
            </w:pPr>
          </w:p>
          <w:p w14:paraId="5809D62D" w14:textId="77777777" w:rsidR="001D61CF" w:rsidRDefault="001D61CF" w:rsidP="005F36C9">
            <w:pPr>
              <w:widowControl w:val="0"/>
              <w:suppressLineNumbers/>
              <w:rPr>
                <w:rFonts w:ascii="Times New Roman" w:hAnsi="Times New Roman" w:cs="Times New Roman"/>
                <w:b/>
                <w:szCs w:val="20"/>
                <w:lang w:val="en-GB"/>
              </w:rPr>
            </w:pPr>
          </w:p>
          <w:p w14:paraId="0C6A7104"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8. Chuyển giao và giao thầu phụ</w:t>
            </w:r>
          </w:p>
          <w:p w14:paraId="6A7E52CF"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“Ánh Dương” có thể chuyển giao hoặc giao thầu phụ cho bên thứ ba thực hiện một số sản phẩm và dịch vụ miễn là các điều khoản và điều kiện đã thỏa thuận giữa các Bên cũng sẽ ràng buộc tương tự cho các nhà thầu phụ hoặc nhà cung cấp.</w:t>
            </w:r>
          </w:p>
          <w:p w14:paraId="0B3BBD6C" w14:textId="77777777" w:rsidR="001D61CF" w:rsidRPr="005F36C9" w:rsidRDefault="001D61CF" w:rsidP="005F36C9">
            <w:pPr>
              <w:widowControl w:val="0"/>
              <w:suppressLineNumbers/>
              <w:rPr>
                <w:rFonts w:ascii="Times New Roman" w:hAnsi="Times New Roman" w:cs="Times New Roman"/>
                <w:szCs w:val="20"/>
                <w:lang w:val="en-GB"/>
              </w:rPr>
            </w:pPr>
          </w:p>
          <w:p w14:paraId="0DDE9322"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9. Bảo lãnh và dự phòng</w:t>
            </w:r>
          </w:p>
          <w:p w14:paraId="2EBF29FD"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Bảo lãnh ngân hàng và quỹ dự phòng tài chính có thể phải buộc thực hiện theo yêu cầu của “Ánh Dương” tuỳ theo từng sản phẩm và dịch vụ cụ thể hoặc tuỳ theo từng giai đoạn.</w:t>
            </w:r>
          </w:p>
          <w:p w14:paraId="76BA8FF2" w14:textId="77777777" w:rsidR="001D61CF" w:rsidRPr="005F36C9" w:rsidRDefault="001D61CF" w:rsidP="005F36C9">
            <w:pPr>
              <w:widowControl w:val="0"/>
              <w:suppressLineNumbers/>
              <w:rPr>
                <w:rFonts w:ascii="Times New Roman" w:hAnsi="Times New Roman" w:cs="Times New Roman"/>
                <w:szCs w:val="20"/>
                <w:lang w:val="en-GB"/>
              </w:rPr>
            </w:pPr>
          </w:p>
          <w:p w14:paraId="6E312A3A" w14:textId="77777777"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 xml:space="preserve">Điều 10. Thời hạn và chấm dứt Thỏa thuận </w:t>
            </w:r>
          </w:p>
          <w:p w14:paraId="6F2DE1E3"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10.1. Thỏa thuận này sẽ có hiệu lực từ ngày _________ đến hết ngày __________.</w:t>
            </w:r>
          </w:p>
          <w:p w14:paraId="4E3FB42E" w14:textId="77777777" w:rsidR="00157868" w:rsidRPr="005F36C9" w:rsidRDefault="00157868" w:rsidP="005F36C9">
            <w:pPr>
              <w:widowControl w:val="0"/>
              <w:suppressLineNumbers/>
              <w:rPr>
                <w:rFonts w:ascii="Times New Roman" w:hAnsi="Times New Roman" w:cs="Times New Roman"/>
                <w:szCs w:val="20"/>
                <w:lang w:val="en-GB"/>
              </w:rPr>
            </w:pPr>
          </w:p>
          <w:p w14:paraId="42154518" w14:textId="77777777" w:rsidR="00491E2E" w:rsidRDefault="00491E2E" w:rsidP="005F36C9">
            <w:pPr>
              <w:widowControl w:val="0"/>
              <w:suppressLineNumbers/>
              <w:rPr>
                <w:rFonts w:ascii="Times New Roman" w:hAnsi="Times New Roman" w:cs="Times New Roman"/>
                <w:szCs w:val="20"/>
                <w:lang w:val="en-GB"/>
              </w:rPr>
            </w:pPr>
          </w:p>
          <w:p w14:paraId="7CF02625"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10.2. Từng bên có thể chấm dứt Hợp đồng này bằng văn bản thông báo trước tối thiểu 30 ngày khi xảy ra một trong các trường hợp sau:</w:t>
            </w:r>
          </w:p>
          <w:p w14:paraId="129C528B" w14:textId="77777777" w:rsidR="00491E2E" w:rsidRDefault="00157868"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p>
          <w:p w14:paraId="23F446B0" w14:textId="73808D0C" w:rsidR="005F36C9" w:rsidRPr="005F36C9" w:rsidRDefault="00491E2E"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10.2.1. Bên kia vi phạm một trong những điều khoản </w:t>
            </w:r>
            <w:r w:rsidR="00157868">
              <w:rPr>
                <w:rFonts w:ascii="Times New Roman" w:hAnsi="Times New Roman" w:cs="Times New Roman"/>
                <w:szCs w:val="20"/>
                <w:lang w:val="en-GB"/>
              </w:rPr>
              <w:tab/>
            </w:r>
            <w:r w:rsidR="005F36C9" w:rsidRPr="005F36C9">
              <w:rPr>
                <w:rFonts w:ascii="Times New Roman" w:hAnsi="Times New Roman" w:cs="Times New Roman"/>
                <w:szCs w:val="20"/>
                <w:lang w:val="en-GB"/>
              </w:rPr>
              <w:t>đã thỏa thuận dẫn đến việc chấm dứt;</w:t>
            </w:r>
          </w:p>
          <w:p w14:paraId="63283D3B" w14:textId="77777777" w:rsidR="00491E2E" w:rsidRDefault="00491E2E" w:rsidP="00157868">
            <w:pPr>
              <w:widowControl w:val="0"/>
              <w:suppressLineNumbers/>
              <w:tabs>
                <w:tab w:val="left" w:pos="421"/>
              </w:tabs>
              <w:rPr>
                <w:rFonts w:ascii="Times New Roman" w:hAnsi="Times New Roman" w:cs="Times New Roman"/>
                <w:szCs w:val="20"/>
                <w:lang w:val="en-GB"/>
              </w:rPr>
            </w:pPr>
          </w:p>
          <w:p w14:paraId="6D48A17B" w14:textId="77777777" w:rsidR="005F36C9" w:rsidRPr="005F36C9" w:rsidRDefault="00491E2E"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10.2.2. Sự kiện bất khả kháng khiến cho một bên </w:t>
            </w:r>
            <w:r>
              <w:rPr>
                <w:rFonts w:ascii="Times New Roman" w:hAnsi="Times New Roman" w:cs="Times New Roman"/>
                <w:szCs w:val="20"/>
                <w:lang w:val="en-GB"/>
              </w:rPr>
              <w:tab/>
            </w:r>
            <w:r w:rsidR="005F36C9" w:rsidRPr="005F36C9">
              <w:rPr>
                <w:rFonts w:ascii="Times New Roman" w:hAnsi="Times New Roman" w:cs="Times New Roman"/>
                <w:szCs w:val="20"/>
                <w:lang w:val="en-GB"/>
              </w:rPr>
              <w:t>không thể tiếp tục thực hiện thỏa thuận này;</w:t>
            </w:r>
          </w:p>
          <w:p w14:paraId="3198D97A" w14:textId="77777777" w:rsidR="00491E2E" w:rsidRDefault="00157868"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lastRenderedPageBreak/>
              <w:tab/>
            </w:r>
          </w:p>
          <w:p w14:paraId="1667D9D5" w14:textId="41305966" w:rsidR="005F36C9" w:rsidRPr="005F36C9" w:rsidRDefault="00491E2E"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10.</w:t>
            </w:r>
            <w:r w:rsidR="00157868">
              <w:rPr>
                <w:rFonts w:ascii="Times New Roman" w:hAnsi="Times New Roman" w:cs="Times New Roman"/>
                <w:szCs w:val="20"/>
                <w:lang w:val="en-GB"/>
              </w:rPr>
              <w:t>2</w:t>
            </w:r>
            <w:r w:rsidR="005F36C9" w:rsidRPr="005F36C9">
              <w:rPr>
                <w:rFonts w:ascii="Times New Roman" w:hAnsi="Times New Roman" w:cs="Times New Roman"/>
                <w:szCs w:val="20"/>
                <w:lang w:val="en-GB"/>
              </w:rPr>
              <w:t xml:space="preserve">.3. Một bên rơi vào tình trạng mất khả năng thanh </w:t>
            </w:r>
            <w:r w:rsidR="00157868">
              <w:rPr>
                <w:rFonts w:ascii="Times New Roman" w:hAnsi="Times New Roman" w:cs="Times New Roman"/>
                <w:szCs w:val="20"/>
                <w:lang w:val="en-GB"/>
              </w:rPr>
              <w:tab/>
            </w:r>
            <w:r w:rsidR="005F36C9" w:rsidRPr="005F36C9">
              <w:rPr>
                <w:rFonts w:ascii="Times New Roman" w:hAnsi="Times New Roman" w:cs="Times New Roman"/>
                <w:szCs w:val="20"/>
                <w:lang w:val="en-GB"/>
              </w:rPr>
              <w:t>toán hoặc trong tiến trình thủ tục phá sản;</w:t>
            </w:r>
          </w:p>
          <w:p w14:paraId="76E27ABD" w14:textId="77777777" w:rsidR="00491E2E" w:rsidRDefault="00157868"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p>
          <w:p w14:paraId="2B777885" w14:textId="77777777" w:rsidR="00491E2E" w:rsidRDefault="00491E2E" w:rsidP="00157868">
            <w:pPr>
              <w:widowControl w:val="0"/>
              <w:suppressLineNumbers/>
              <w:tabs>
                <w:tab w:val="left" w:pos="421"/>
              </w:tabs>
              <w:rPr>
                <w:rFonts w:ascii="Times New Roman" w:hAnsi="Times New Roman" w:cs="Times New Roman"/>
                <w:szCs w:val="20"/>
                <w:lang w:val="en-GB"/>
              </w:rPr>
            </w:pPr>
          </w:p>
          <w:p w14:paraId="291C7475" w14:textId="215762C8" w:rsidR="005F36C9" w:rsidRDefault="00491E2E"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10.2.4. Theo yêu cầu của cơ quan có thẩm quyền; </w:t>
            </w:r>
          </w:p>
          <w:p w14:paraId="43AC6932" w14:textId="77777777" w:rsidR="00157868" w:rsidRPr="005F36C9" w:rsidRDefault="00157868" w:rsidP="00157868">
            <w:pPr>
              <w:widowControl w:val="0"/>
              <w:suppressLineNumbers/>
              <w:tabs>
                <w:tab w:val="left" w:pos="421"/>
              </w:tabs>
              <w:rPr>
                <w:rFonts w:ascii="Times New Roman" w:hAnsi="Times New Roman" w:cs="Times New Roman"/>
                <w:szCs w:val="20"/>
                <w:lang w:val="en-GB"/>
              </w:rPr>
            </w:pPr>
          </w:p>
          <w:p w14:paraId="484C81F3"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10.3. Từng Bên có thể đơn phương chấm dứt thỏa thuận nếu có văn bản thông báo trước cho bên còn lại tối thiểu 90 (chín mươi) ngày trước ngày chấm dứt.</w:t>
            </w:r>
          </w:p>
          <w:p w14:paraId="3A221880" w14:textId="77777777" w:rsidR="00157868" w:rsidRDefault="00157868" w:rsidP="005F36C9">
            <w:pPr>
              <w:widowControl w:val="0"/>
              <w:suppressLineNumbers/>
              <w:rPr>
                <w:rFonts w:ascii="Times New Roman" w:hAnsi="Times New Roman" w:cs="Times New Roman"/>
                <w:szCs w:val="20"/>
                <w:lang w:val="en-GB"/>
              </w:rPr>
            </w:pPr>
          </w:p>
          <w:p w14:paraId="4912BC71" w14:textId="77777777" w:rsidR="00157868" w:rsidRDefault="00157868" w:rsidP="005F36C9">
            <w:pPr>
              <w:widowControl w:val="0"/>
              <w:suppressLineNumbers/>
              <w:rPr>
                <w:rFonts w:ascii="Times New Roman" w:hAnsi="Times New Roman" w:cs="Times New Roman"/>
                <w:szCs w:val="20"/>
                <w:lang w:val="en-GB"/>
              </w:rPr>
            </w:pPr>
          </w:p>
          <w:p w14:paraId="4F36C8E9" w14:textId="77777777" w:rsidR="005F36C9" w:rsidRPr="00157868" w:rsidRDefault="005F36C9" w:rsidP="005F36C9">
            <w:pPr>
              <w:widowControl w:val="0"/>
              <w:suppressLineNumbers/>
              <w:rPr>
                <w:rFonts w:ascii="Times New Roman" w:hAnsi="Times New Roman" w:cs="Times New Roman"/>
                <w:b/>
                <w:szCs w:val="20"/>
                <w:lang w:val="en-GB"/>
              </w:rPr>
            </w:pPr>
            <w:r w:rsidRPr="00157868">
              <w:rPr>
                <w:rFonts w:ascii="Times New Roman" w:hAnsi="Times New Roman" w:cs="Times New Roman"/>
                <w:b/>
                <w:szCs w:val="20"/>
                <w:lang w:val="en-GB"/>
              </w:rPr>
              <w:t>Điều 11. Các nghĩa vụ khác</w:t>
            </w:r>
          </w:p>
          <w:p w14:paraId="03C684EA"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11.1. Thông tin </w:t>
            </w:r>
          </w:p>
          <w:p w14:paraId="71E5B88E" w14:textId="77777777" w:rsidR="005F36C9" w:rsidRPr="005F36C9" w:rsidRDefault="00C004C4" w:rsidP="00C004C4">
            <w:pPr>
              <w:widowControl w:val="0"/>
              <w:suppressLineNumbers/>
              <w:tabs>
                <w:tab w:val="left" w:pos="51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11.1.1. “Ánh Dương” sẽ thông báo cho “Đối tác” và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các “Du khách” về chi tiết các sản phẩm và dịch vụ sẽ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cung cấp, các thủ tục cần thiết, các quy định pháp luật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áp dụng cho “Du khách” khi đến và xuất cảnh khỏi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Việt Nam cũng như các cảnh báo về rủi ro hoặc tổn </w:t>
            </w:r>
            <w:r>
              <w:rPr>
                <w:rFonts w:ascii="Times New Roman" w:hAnsi="Times New Roman" w:cs="Times New Roman"/>
                <w:szCs w:val="20"/>
                <w:lang w:val="en-GB"/>
              </w:rPr>
              <w:tab/>
            </w:r>
            <w:r w:rsidR="005F36C9" w:rsidRPr="005F36C9">
              <w:rPr>
                <w:rFonts w:ascii="Times New Roman" w:hAnsi="Times New Roman" w:cs="Times New Roman"/>
                <w:szCs w:val="20"/>
                <w:lang w:val="en-GB"/>
              </w:rPr>
              <w:t>thất trong suốt chuyến đi.</w:t>
            </w:r>
          </w:p>
          <w:p w14:paraId="14E61E98" w14:textId="77777777" w:rsidR="005F36C9" w:rsidRDefault="00C004C4" w:rsidP="00C004C4">
            <w:pPr>
              <w:widowControl w:val="0"/>
              <w:suppressLineNumbers/>
              <w:tabs>
                <w:tab w:val="left" w:pos="51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11.1.2. Bên “Đối tác” sẽ chuyển đầy đủ các thông tin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về “Du khách” cho “Ánh Dương” để thực hiện các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đơn đặt dịch vụ và thực hiện các hợp đồng du lịch với </w:t>
            </w:r>
            <w:r>
              <w:rPr>
                <w:rFonts w:ascii="Times New Roman" w:hAnsi="Times New Roman" w:cs="Times New Roman"/>
                <w:szCs w:val="20"/>
                <w:lang w:val="en-GB"/>
              </w:rPr>
              <w:tab/>
            </w:r>
            <w:r w:rsidR="005F36C9" w:rsidRPr="005F36C9">
              <w:rPr>
                <w:rFonts w:ascii="Times New Roman" w:hAnsi="Times New Roman" w:cs="Times New Roman"/>
                <w:szCs w:val="20"/>
                <w:lang w:val="en-GB"/>
              </w:rPr>
              <w:t>“Ánh Dương” và các nhà cung cấp.</w:t>
            </w:r>
          </w:p>
          <w:p w14:paraId="5B305C33" w14:textId="77777777" w:rsidR="00157868" w:rsidRPr="005F36C9" w:rsidRDefault="00157868" w:rsidP="005F36C9">
            <w:pPr>
              <w:widowControl w:val="0"/>
              <w:suppressLineNumbers/>
              <w:rPr>
                <w:rFonts w:ascii="Times New Roman" w:hAnsi="Times New Roman" w:cs="Times New Roman"/>
                <w:szCs w:val="20"/>
                <w:lang w:val="en-GB"/>
              </w:rPr>
            </w:pPr>
          </w:p>
          <w:p w14:paraId="694DE618"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11.2. Trường hợp khẩn cấp.</w:t>
            </w:r>
          </w:p>
          <w:p w14:paraId="6C811131" w14:textId="77777777" w:rsidR="005F36C9" w:rsidRPr="005F36C9" w:rsidRDefault="00C004C4" w:rsidP="00C004C4">
            <w:pPr>
              <w:widowControl w:val="0"/>
              <w:suppressLineNumbers/>
              <w:tabs>
                <w:tab w:val="left" w:pos="51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11.2.1. “Ánh Dương” sẽ thực hiện các biện pháp cần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thiết và phối hợp với các cơ quan có thẩm quyền khi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“Du khách” gặp phải tình huống khẩn cấp xảy ra tại </w:t>
            </w:r>
            <w:r>
              <w:rPr>
                <w:rFonts w:ascii="Times New Roman" w:hAnsi="Times New Roman" w:cs="Times New Roman"/>
                <w:szCs w:val="20"/>
                <w:lang w:val="en-GB"/>
              </w:rPr>
              <w:tab/>
            </w:r>
            <w:r w:rsidR="005F36C9" w:rsidRPr="005F36C9">
              <w:rPr>
                <w:rFonts w:ascii="Times New Roman" w:hAnsi="Times New Roman" w:cs="Times New Roman"/>
                <w:szCs w:val="20"/>
                <w:lang w:val="en-GB"/>
              </w:rPr>
              <w:t>Việt Nam theo quy định của pháp luật.</w:t>
            </w:r>
          </w:p>
          <w:p w14:paraId="2E7D62EA" w14:textId="77777777" w:rsidR="005F36C9" w:rsidRDefault="00C004C4" w:rsidP="00C004C4">
            <w:pPr>
              <w:widowControl w:val="0"/>
              <w:suppressLineNumbers/>
              <w:tabs>
                <w:tab w:val="left" w:pos="511"/>
              </w:tabs>
              <w:rPr>
                <w:rFonts w:ascii="Times New Roman" w:hAnsi="Times New Roman" w:cs="Times New Roman"/>
                <w:szCs w:val="20"/>
                <w:lang w:val="vi-VN"/>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11.2.2. Bên “Đối tác” sẽ hợp tác với “Ánh Dương”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khi có tình huống khẩn cấp xảy ra trong suốt chuyến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du lịch, đặc biệt là trong việc liên lạc với đại sứ quán </w:t>
            </w:r>
            <w:r>
              <w:rPr>
                <w:rFonts w:ascii="Times New Roman" w:hAnsi="Times New Roman" w:cs="Times New Roman"/>
                <w:szCs w:val="20"/>
                <w:lang w:val="en-GB"/>
              </w:rPr>
              <w:tab/>
            </w:r>
            <w:r w:rsidR="005F36C9" w:rsidRPr="005F36C9">
              <w:rPr>
                <w:rFonts w:ascii="Times New Roman" w:hAnsi="Times New Roman" w:cs="Times New Roman"/>
                <w:szCs w:val="20"/>
                <w:lang w:val="en-GB"/>
              </w:rPr>
              <w:t>của “Du khách” và người thân để giúp đỡ và hỗ trợ.</w:t>
            </w:r>
          </w:p>
          <w:p w14:paraId="1B4863E2" w14:textId="77777777" w:rsidR="00440A63" w:rsidRPr="00440A63" w:rsidRDefault="00440A63" w:rsidP="00C004C4">
            <w:pPr>
              <w:widowControl w:val="0"/>
              <w:suppressLineNumbers/>
              <w:tabs>
                <w:tab w:val="left" w:pos="511"/>
              </w:tabs>
              <w:rPr>
                <w:rFonts w:ascii="Times New Roman" w:hAnsi="Times New Roman" w:cs="Times New Roman"/>
                <w:szCs w:val="20"/>
                <w:lang w:val="vi-VN"/>
              </w:rPr>
            </w:pPr>
          </w:p>
          <w:p w14:paraId="432C8368" w14:textId="77777777"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11.3. Giải quyết khiếu nại</w:t>
            </w:r>
          </w:p>
          <w:p w14:paraId="1DBA105D" w14:textId="77777777" w:rsidR="005F36C9" w:rsidRPr="005F36C9" w:rsidRDefault="00C004C4" w:rsidP="00C004C4">
            <w:pPr>
              <w:widowControl w:val="0"/>
              <w:suppressLineNumbers/>
              <w:tabs>
                <w:tab w:val="left" w:pos="516"/>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11.3.1. Bất kỳ khiếu nại nào của “Du khách” liên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quan đến sản phẩm và dịch vụ trong suốt chuyến đi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tại Việt Nam đều phải được “Ánh Dương” xử lý theo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cách thức phù hợp và kịp thời cùng với sự hợp tác của </w:t>
            </w:r>
            <w:r>
              <w:rPr>
                <w:rFonts w:ascii="Times New Roman" w:hAnsi="Times New Roman" w:cs="Times New Roman"/>
                <w:szCs w:val="20"/>
                <w:lang w:val="en-GB"/>
              </w:rPr>
              <w:tab/>
            </w:r>
            <w:r w:rsidR="005F36C9" w:rsidRPr="005F36C9">
              <w:rPr>
                <w:rFonts w:ascii="Times New Roman" w:hAnsi="Times New Roman" w:cs="Times New Roman"/>
                <w:szCs w:val="20"/>
                <w:lang w:val="en-GB"/>
              </w:rPr>
              <w:t>“Đối tác” (nếu có liên quan).</w:t>
            </w:r>
          </w:p>
          <w:p w14:paraId="061282A0" w14:textId="77777777" w:rsidR="005F36C9" w:rsidRDefault="00C004C4" w:rsidP="00C004C4">
            <w:pPr>
              <w:widowControl w:val="0"/>
              <w:suppressLineNumbers/>
              <w:tabs>
                <w:tab w:val="left" w:pos="516"/>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1.3.2. Nếu khiếu nại của “Du khách” không thể giải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quyết trong chuyến đi đó, “Ánh Dương” sẽ thông báo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việc này cho “Đối tác” và “Du khách” để tiếp tục hợp </w:t>
            </w:r>
            <w:r>
              <w:rPr>
                <w:rFonts w:ascii="Times New Roman" w:hAnsi="Times New Roman" w:cs="Times New Roman"/>
                <w:szCs w:val="20"/>
                <w:lang w:val="en-GB"/>
              </w:rPr>
              <w:tab/>
            </w:r>
            <w:r w:rsidR="005F36C9" w:rsidRPr="005F36C9">
              <w:rPr>
                <w:rFonts w:ascii="Times New Roman" w:hAnsi="Times New Roman" w:cs="Times New Roman"/>
                <w:szCs w:val="20"/>
                <w:lang w:val="en-GB"/>
              </w:rPr>
              <w:t>tác giải quyết sau đó.</w:t>
            </w:r>
          </w:p>
          <w:p w14:paraId="0F29E881" w14:textId="77777777" w:rsidR="00157868" w:rsidRDefault="00157868" w:rsidP="005F36C9">
            <w:pPr>
              <w:widowControl w:val="0"/>
              <w:suppressLineNumbers/>
              <w:rPr>
                <w:rFonts w:ascii="Times New Roman" w:hAnsi="Times New Roman" w:cs="Times New Roman"/>
                <w:szCs w:val="20"/>
                <w:lang w:val="en-GB"/>
              </w:rPr>
            </w:pPr>
          </w:p>
          <w:p w14:paraId="55C94F10" w14:textId="77777777" w:rsidR="00C004C4" w:rsidRDefault="00C004C4" w:rsidP="005F36C9">
            <w:pPr>
              <w:widowControl w:val="0"/>
              <w:suppressLineNumbers/>
              <w:rPr>
                <w:rFonts w:ascii="Times New Roman" w:hAnsi="Times New Roman" w:cs="Times New Roman"/>
                <w:szCs w:val="20"/>
                <w:lang w:val="en-GB"/>
              </w:rPr>
            </w:pPr>
          </w:p>
          <w:p w14:paraId="26EB0D7A" w14:textId="77777777" w:rsidR="00C004C4" w:rsidRDefault="00C004C4" w:rsidP="005F36C9">
            <w:pPr>
              <w:widowControl w:val="0"/>
              <w:suppressLineNumbers/>
              <w:rPr>
                <w:rFonts w:ascii="Times New Roman" w:hAnsi="Times New Roman" w:cs="Times New Roman"/>
                <w:szCs w:val="20"/>
                <w:lang w:val="en-GB"/>
              </w:rPr>
            </w:pPr>
          </w:p>
          <w:p w14:paraId="2270D40B" w14:textId="77777777" w:rsidR="00C004C4" w:rsidRDefault="00C004C4" w:rsidP="005F36C9">
            <w:pPr>
              <w:widowControl w:val="0"/>
              <w:suppressLineNumbers/>
              <w:rPr>
                <w:rFonts w:ascii="Times New Roman" w:hAnsi="Times New Roman" w:cs="Times New Roman"/>
                <w:szCs w:val="20"/>
                <w:lang w:val="en-GB"/>
              </w:rPr>
            </w:pPr>
          </w:p>
          <w:p w14:paraId="5D8371DA" w14:textId="77777777" w:rsidR="00C004C4" w:rsidRDefault="00C004C4" w:rsidP="005F36C9">
            <w:pPr>
              <w:widowControl w:val="0"/>
              <w:suppressLineNumbers/>
              <w:rPr>
                <w:rFonts w:ascii="Times New Roman" w:hAnsi="Times New Roman" w:cs="Times New Roman"/>
                <w:szCs w:val="20"/>
                <w:lang w:val="en-GB"/>
              </w:rPr>
            </w:pPr>
          </w:p>
          <w:p w14:paraId="16B39975" w14:textId="77777777"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Điều 12. Sự kiện bất khả kháng</w:t>
            </w:r>
          </w:p>
          <w:p w14:paraId="0312C824"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12.1. Các Bên sẽ không phải chịu bất kỳ trách nhiệm bồi thường khi việc chấm dứt giao dịch do không thực hiện nghĩa vụ, chậm thực hiện hoặc không tuân thủ các nghĩa vụ theo như thỏa thuận này là hệ quả của sự kiện bất khả kháng.</w:t>
            </w:r>
          </w:p>
          <w:p w14:paraId="0294CE1F" w14:textId="77777777" w:rsidR="00C004C4" w:rsidRPr="005F36C9" w:rsidRDefault="00C004C4" w:rsidP="005F36C9">
            <w:pPr>
              <w:widowControl w:val="0"/>
              <w:suppressLineNumbers/>
              <w:rPr>
                <w:rFonts w:ascii="Times New Roman" w:hAnsi="Times New Roman" w:cs="Times New Roman"/>
                <w:szCs w:val="20"/>
                <w:lang w:val="en-GB"/>
              </w:rPr>
            </w:pPr>
          </w:p>
          <w:p w14:paraId="21B421DB" w14:textId="2F59F7FA"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12.2. Nhằm mục đích của Điều khoản này, “Bất khả kháng” có nghĩa là sự kiện hoặc tình huống vượt quá tầm kiểm soát của các Bên mà không thể dự liệu, không thể tránh khỏi và không xuất phát từ sự bất cẩn hoặc thiếu quan tâm của </w:t>
            </w:r>
            <w:r w:rsidRPr="00BA67FA">
              <w:rPr>
                <w:rFonts w:ascii="Times New Roman" w:hAnsi="Times New Roman" w:cs="Times New Roman"/>
                <w:szCs w:val="20"/>
                <w:highlight w:val="yellow"/>
                <w:lang w:val="en-GB"/>
              </w:rPr>
              <w:t>“</w:t>
            </w:r>
            <w:r w:rsidR="00491E2E">
              <w:rPr>
                <w:rFonts w:ascii="Times New Roman" w:hAnsi="Times New Roman" w:cs="Times New Roman"/>
                <w:szCs w:val="20"/>
                <w:highlight w:val="yellow"/>
              </w:rPr>
              <w:t>Ánh Dương</w:t>
            </w:r>
            <w:r w:rsidRPr="00BA67FA">
              <w:rPr>
                <w:rFonts w:ascii="Times New Roman" w:hAnsi="Times New Roman" w:cs="Times New Roman"/>
                <w:szCs w:val="20"/>
                <w:highlight w:val="yellow"/>
                <w:lang w:val="en-GB"/>
              </w:rPr>
              <w:t>”</w:t>
            </w:r>
            <w:r w:rsidR="00BA67FA" w:rsidRPr="00BA67FA">
              <w:rPr>
                <w:rFonts w:ascii="Times New Roman" w:hAnsi="Times New Roman" w:cs="Times New Roman"/>
                <w:szCs w:val="20"/>
                <w:highlight w:val="yellow"/>
                <w:lang w:val="en-GB"/>
              </w:rPr>
              <w:t xml:space="preserve"> </w:t>
            </w:r>
            <w:r w:rsidR="00491E2E">
              <w:rPr>
                <w:rFonts w:ascii="Times New Roman" w:hAnsi="Times New Roman" w:cs="Times New Roman"/>
                <w:szCs w:val="20"/>
                <w:highlight w:val="yellow"/>
                <w:lang w:val="en-GB"/>
              </w:rPr>
              <w:t>và</w:t>
            </w:r>
            <w:r w:rsidR="00BA67FA" w:rsidRPr="00BA67FA">
              <w:rPr>
                <w:rFonts w:ascii="Times New Roman" w:hAnsi="Times New Roman" w:cs="Times New Roman"/>
                <w:szCs w:val="20"/>
                <w:highlight w:val="yellow"/>
                <w:lang w:val="en-GB"/>
              </w:rPr>
              <w:t xml:space="preserve"> </w:t>
            </w:r>
            <w:r w:rsidR="00BA67FA">
              <w:rPr>
                <w:rFonts w:ascii="Times New Roman" w:hAnsi="Times New Roman" w:cs="Times New Roman"/>
                <w:szCs w:val="20"/>
                <w:highlight w:val="yellow"/>
                <w:lang w:val="en-GB"/>
              </w:rPr>
              <w:t>“</w:t>
            </w:r>
            <w:r w:rsidR="00491E2E" w:rsidRPr="00491E2E">
              <w:rPr>
                <w:rFonts w:ascii="Times New Roman" w:hAnsi="Times New Roman" w:cs="Times New Roman"/>
                <w:szCs w:val="20"/>
                <w:highlight w:val="yellow"/>
                <w:lang w:val="en-GB"/>
              </w:rPr>
              <w:t>Đối tác</w:t>
            </w:r>
            <w:r w:rsidR="00BA67FA">
              <w:rPr>
                <w:rFonts w:ascii="Times New Roman" w:hAnsi="Times New Roman" w:cs="Times New Roman"/>
                <w:szCs w:val="20"/>
                <w:lang w:val="en-GB"/>
              </w:rPr>
              <w:t>”</w:t>
            </w:r>
            <w:r w:rsidRPr="005F36C9">
              <w:rPr>
                <w:rFonts w:ascii="Times New Roman" w:hAnsi="Times New Roman" w:cs="Times New Roman"/>
                <w:szCs w:val="20"/>
                <w:lang w:val="en-GB"/>
              </w:rPr>
              <w:t xml:space="preserve"> khi </w:t>
            </w:r>
            <w:r w:rsidR="00491E2E" w:rsidRPr="00491E2E">
              <w:rPr>
                <w:rFonts w:ascii="Times New Roman" w:hAnsi="Times New Roman" w:cs="Times New Roman"/>
                <w:szCs w:val="20"/>
                <w:highlight w:val="yellow"/>
              </w:rPr>
              <w:t>một bên hoặc cả hai bên</w:t>
            </w:r>
            <w:r w:rsidR="005C2BE5">
              <w:rPr>
                <w:rFonts w:ascii="Times New Roman" w:hAnsi="Times New Roman" w:cs="Times New Roman"/>
                <w:szCs w:val="20"/>
              </w:rPr>
              <w:t xml:space="preserve"> </w:t>
            </w:r>
            <w:r w:rsidRPr="005F36C9">
              <w:rPr>
                <w:rFonts w:ascii="Times New Roman" w:hAnsi="Times New Roman" w:cs="Times New Roman"/>
                <w:szCs w:val="20"/>
                <w:lang w:val="en-GB"/>
              </w:rPr>
              <w:t xml:space="preserve">không thể thực hiện các nghĩa vụ Hợp đồng, cụ thể như là: chiến tranh, thiên tai, thảm hoạ môi trường, đình công, tấn công khủng bố, dịch bệnh, nổi loạn, cháy, hạn chế kiểm dịch, cấm vận </w:t>
            </w:r>
            <w:r w:rsidRPr="005F36C9">
              <w:rPr>
                <w:rFonts w:ascii="Times New Roman" w:hAnsi="Times New Roman" w:cs="Times New Roman"/>
                <w:szCs w:val="20"/>
                <w:lang w:val="en-GB"/>
              </w:rPr>
              <w:lastRenderedPageBreak/>
              <w:t>du lịch hoặc sự kiện khách quan vượt tầm kiểm soát của các Bên, cụ thể việc ban hành bất kỳ đạo luật và/hoặc quy định cấm hoặc hạn chế các quy định trong các hợp đồng. Các Bên sẽ được xem xét miễn trừ trách nhiệm đối với việc thực hiện không đúng hạn các nghĩa vụ trong hợp đồng khi đã có văn bản thông báo về tình trạng này sớm nhất ngay khi có thể.</w:t>
            </w:r>
          </w:p>
          <w:p w14:paraId="16838794" w14:textId="77777777" w:rsidR="00C004C4" w:rsidRDefault="00C004C4" w:rsidP="005F36C9">
            <w:pPr>
              <w:widowControl w:val="0"/>
              <w:suppressLineNumbers/>
              <w:rPr>
                <w:rFonts w:ascii="Times New Roman" w:hAnsi="Times New Roman" w:cs="Times New Roman"/>
                <w:szCs w:val="20"/>
                <w:lang w:val="en-GB"/>
              </w:rPr>
            </w:pPr>
          </w:p>
          <w:p w14:paraId="4EF4ED5D" w14:textId="77777777" w:rsidR="00C004C4" w:rsidRDefault="00C004C4" w:rsidP="005F36C9">
            <w:pPr>
              <w:widowControl w:val="0"/>
              <w:suppressLineNumbers/>
              <w:rPr>
                <w:rFonts w:ascii="Times New Roman" w:hAnsi="Times New Roman" w:cs="Times New Roman"/>
                <w:szCs w:val="20"/>
                <w:lang w:val="en-GB"/>
              </w:rPr>
            </w:pPr>
          </w:p>
          <w:p w14:paraId="2542F642" w14:textId="77777777" w:rsidR="00C004C4" w:rsidRDefault="00C004C4" w:rsidP="005F36C9">
            <w:pPr>
              <w:widowControl w:val="0"/>
              <w:suppressLineNumbers/>
              <w:rPr>
                <w:rFonts w:ascii="Times New Roman" w:hAnsi="Times New Roman" w:cs="Times New Roman"/>
                <w:szCs w:val="20"/>
                <w:lang w:val="en-GB"/>
              </w:rPr>
            </w:pPr>
          </w:p>
          <w:p w14:paraId="298AEC7E" w14:textId="77777777" w:rsidR="00491E2E" w:rsidRDefault="00491E2E" w:rsidP="005F36C9">
            <w:pPr>
              <w:widowControl w:val="0"/>
              <w:suppressLineNumbers/>
              <w:rPr>
                <w:rFonts w:ascii="Times New Roman" w:hAnsi="Times New Roman" w:cs="Times New Roman"/>
                <w:b/>
                <w:szCs w:val="20"/>
                <w:lang w:val="en-GB"/>
              </w:rPr>
            </w:pPr>
          </w:p>
          <w:p w14:paraId="519F59DD" w14:textId="77777777" w:rsidR="00491E2E" w:rsidRDefault="00491E2E" w:rsidP="005F36C9">
            <w:pPr>
              <w:widowControl w:val="0"/>
              <w:suppressLineNumbers/>
              <w:rPr>
                <w:rFonts w:ascii="Times New Roman" w:hAnsi="Times New Roman" w:cs="Times New Roman"/>
                <w:b/>
                <w:szCs w:val="20"/>
                <w:lang w:val="en-GB"/>
              </w:rPr>
            </w:pPr>
          </w:p>
          <w:p w14:paraId="14EE03EB" w14:textId="77777777"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 xml:space="preserve">Điều 13. Bảo hiểm, trách nhiệm </w:t>
            </w:r>
            <w:r w:rsidRPr="00C004C4">
              <w:rPr>
                <w:rFonts w:ascii="Times New Roman" w:hAnsi="Times New Roman" w:cs="Times New Roman"/>
                <w:b/>
                <w:szCs w:val="20"/>
                <w:lang w:val="en-GB"/>
              </w:rPr>
              <w:tab/>
            </w:r>
          </w:p>
          <w:p w14:paraId="0A18FBDB"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13.1. “Đối tác” và “Du khách” sẽ phải chịu trách nhiệm khi không đáp ứng các yêu cầu về các thủ tục theo quy định pháp luật tại Việt Nam miễn là những yêu cầu đó đã được “Ánh Dương” thông báo trước chuyến đi một khoảng thời gian hợp lý. </w:t>
            </w:r>
          </w:p>
          <w:p w14:paraId="7B82BDD9" w14:textId="77777777" w:rsidR="00C004C4" w:rsidRPr="005F36C9" w:rsidRDefault="00C004C4" w:rsidP="005F36C9">
            <w:pPr>
              <w:widowControl w:val="0"/>
              <w:suppressLineNumbers/>
              <w:rPr>
                <w:rFonts w:ascii="Times New Roman" w:hAnsi="Times New Roman" w:cs="Times New Roman"/>
                <w:szCs w:val="20"/>
                <w:lang w:val="en-GB"/>
              </w:rPr>
            </w:pPr>
          </w:p>
          <w:p w14:paraId="6947670C" w14:textId="77777777" w:rsidR="00491E2E" w:rsidRDefault="00491E2E" w:rsidP="005F36C9">
            <w:pPr>
              <w:widowControl w:val="0"/>
              <w:suppressLineNumbers/>
              <w:rPr>
                <w:rFonts w:ascii="Times New Roman" w:hAnsi="Times New Roman" w:cs="Times New Roman"/>
                <w:szCs w:val="20"/>
                <w:lang w:val="en-GB"/>
              </w:rPr>
            </w:pPr>
          </w:p>
          <w:p w14:paraId="61BA1DFF"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13.2. Trong suốt chuyến đi ở Việt Nam, “Du khách” của “Đối tác” sẽ phải được bảo hiểm bằng các hợp đồng bảo hiểm du lịch phù hợp với quy định pháp luật Việt Nam. “Đối tác” đồng ý sẽ ưu tiên mua bảo hiểm từ bên bảo hiểm có cơ sở hoặc liên kết tại Việt Nam.</w:t>
            </w:r>
          </w:p>
          <w:p w14:paraId="3C1DBCB1" w14:textId="77777777" w:rsidR="00C004C4" w:rsidRPr="005F36C9" w:rsidRDefault="00C004C4" w:rsidP="005F36C9">
            <w:pPr>
              <w:widowControl w:val="0"/>
              <w:suppressLineNumbers/>
              <w:rPr>
                <w:rFonts w:ascii="Times New Roman" w:hAnsi="Times New Roman" w:cs="Times New Roman"/>
                <w:szCs w:val="20"/>
                <w:lang w:val="en-GB"/>
              </w:rPr>
            </w:pPr>
          </w:p>
          <w:p w14:paraId="7349298C" w14:textId="77777777" w:rsidR="00491E2E" w:rsidRDefault="00491E2E" w:rsidP="005F36C9">
            <w:pPr>
              <w:widowControl w:val="0"/>
              <w:suppressLineNumbers/>
              <w:rPr>
                <w:rFonts w:ascii="Times New Roman" w:hAnsi="Times New Roman" w:cs="Times New Roman"/>
                <w:szCs w:val="20"/>
                <w:lang w:val="en-GB"/>
              </w:rPr>
            </w:pPr>
          </w:p>
          <w:p w14:paraId="5BDCB235"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13.3. “Đối tác” và “Du khách” có trách nhiệm đảm bảo cung cấp đủ thông tin chính xác và không gây nhầm lẫn cho công ty bảo hiểm. “Ánh Dương” sẽ không chịu bất kỳ trách nhiệm nào khi có vấn đề xảy ra ví dụ như đơn bảo hiểm bị vô hiệu do lỗi hoặc thiếu sót thông tin đó. </w:t>
            </w:r>
          </w:p>
          <w:p w14:paraId="3CAD8846" w14:textId="77777777" w:rsidR="00C004C4" w:rsidRPr="005F36C9" w:rsidRDefault="00C004C4" w:rsidP="005F36C9">
            <w:pPr>
              <w:widowControl w:val="0"/>
              <w:suppressLineNumbers/>
              <w:rPr>
                <w:rFonts w:ascii="Times New Roman" w:hAnsi="Times New Roman" w:cs="Times New Roman"/>
                <w:szCs w:val="20"/>
                <w:lang w:val="en-GB"/>
              </w:rPr>
            </w:pPr>
          </w:p>
          <w:p w14:paraId="58CBD92B" w14:textId="77777777" w:rsidR="00491E2E" w:rsidRDefault="00491E2E" w:rsidP="005F36C9">
            <w:pPr>
              <w:widowControl w:val="0"/>
              <w:suppressLineNumbers/>
              <w:rPr>
                <w:rFonts w:ascii="Times New Roman" w:hAnsi="Times New Roman" w:cs="Times New Roman"/>
                <w:szCs w:val="20"/>
                <w:lang w:val="en-GB"/>
              </w:rPr>
            </w:pPr>
          </w:p>
          <w:p w14:paraId="6851CA48"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13.4. Bồi thường tổn thất và thiệt hại xảy ra trong quá trình vận chuyển hàng không, đường biển hoặc đường sắt sẽ được xác định theo quy định pháp luật hoặc hợp đồng của đơn vị vận chuyển là nhà thầu phụ đang áp dụng cho hoạt động kinh doanh đó.</w:t>
            </w:r>
          </w:p>
          <w:p w14:paraId="24CA18BB" w14:textId="77777777" w:rsidR="00C004C4" w:rsidRDefault="00C004C4" w:rsidP="005F36C9">
            <w:pPr>
              <w:widowControl w:val="0"/>
              <w:suppressLineNumbers/>
              <w:rPr>
                <w:rFonts w:ascii="Times New Roman" w:hAnsi="Times New Roman" w:cs="Times New Roman"/>
                <w:szCs w:val="20"/>
                <w:lang w:val="en-GB"/>
              </w:rPr>
            </w:pPr>
          </w:p>
          <w:p w14:paraId="782378F9" w14:textId="77777777" w:rsidR="00C004C4" w:rsidRDefault="00C004C4" w:rsidP="005F36C9">
            <w:pPr>
              <w:widowControl w:val="0"/>
              <w:suppressLineNumbers/>
              <w:rPr>
                <w:rFonts w:ascii="Times New Roman" w:hAnsi="Times New Roman" w:cs="Times New Roman"/>
                <w:szCs w:val="20"/>
                <w:lang w:val="en-GB"/>
              </w:rPr>
            </w:pPr>
          </w:p>
          <w:p w14:paraId="3D408695" w14:textId="77777777" w:rsidR="00C004C4" w:rsidRPr="005F36C9" w:rsidRDefault="00C004C4" w:rsidP="005F36C9">
            <w:pPr>
              <w:widowControl w:val="0"/>
              <w:suppressLineNumbers/>
              <w:rPr>
                <w:rFonts w:ascii="Times New Roman" w:hAnsi="Times New Roman" w:cs="Times New Roman"/>
                <w:szCs w:val="20"/>
                <w:lang w:val="en-GB"/>
              </w:rPr>
            </w:pPr>
          </w:p>
          <w:p w14:paraId="6F77D077" w14:textId="77777777"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Điều 14. Sở hữu trí tuệ</w:t>
            </w:r>
          </w:p>
          <w:p w14:paraId="62854E94"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14.1. Từng Bên vẫn giữ trọn các quyền đối với các tài sản sở hữu trí tuệ của mình trừ phi Thỏa thuận này hoặc các giao kết hợp đồng cụ thể có cho phép khác.</w:t>
            </w:r>
          </w:p>
          <w:p w14:paraId="2F246C97" w14:textId="77777777" w:rsidR="00C004C4" w:rsidRPr="005F36C9" w:rsidRDefault="00C004C4" w:rsidP="005F36C9">
            <w:pPr>
              <w:widowControl w:val="0"/>
              <w:suppressLineNumbers/>
              <w:rPr>
                <w:rFonts w:ascii="Times New Roman" w:hAnsi="Times New Roman" w:cs="Times New Roman"/>
                <w:szCs w:val="20"/>
                <w:lang w:val="en-GB"/>
              </w:rPr>
            </w:pPr>
          </w:p>
          <w:p w14:paraId="2366BB1E"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14.2. Mọi Bên sẽ chuyển các tài liệu có nội dung về tên và đặc điểm nhãn hiệu của bên kia (ngoại trừ tên trong danh sách khách hàng) cho bên kia chấp thuận trước khi công bố ra bên ngoài.</w:t>
            </w:r>
          </w:p>
          <w:p w14:paraId="372534B5" w14:textId="77777777" w:rsidR="00C004C4" w:rsidRPr="005F36C9" w:rsidRDefault="00C004C4" w:rsidP="005F36C9">
            <w:pPr>
              <w:widowControl w:val="0"/>
              <w:suppressLineNumbers/>
              <w:rPr>
                <w:rFonts w:ascii="Times New Roman" w:hAnsi="Times New Roman" w:cs="Times New Roman"/>
                <w:szCs w:val="20"/>
                <w:lang w:val="en-GB"/>
              </w:rPr>
            </w:pPr>
          </w:p>
          <w:p w14:paraId="2963D02F" w14:textId="77777777" w:rsidR="00C004C4" w:rsidRDefault="00C004C4" w:rsidP="005F36C9">
            <w:pPr>
              <w:widowControl w:val="0"/>
              <w:suppressLineNumbers/>
              <w:rPr>
                <w:rFonts w:ascii="Times New Roman" w:hAnsi="Times New Roman" w:cs="Times New Roman"/>
                <w:b/>
                <w:szCs w:val="20"/>
                <w:lang w:val="en-GB"/>
              </w:rPr>
            </w:pPr>
          </w:p>
          <w:p w14:paraId="75365909" w14:textId="77777777"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Điều 15. Giải quyết tranh chấp</w:t>
            </w:r>
          </w:p>
          <w:p w14:paraId="4102B6CA"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15.1. Luật Việt Nam. Thỏa thuận này và các giao kết hợp đồng dựa theo Thỏa thuận này sẽ được điều chỉnh theo quy định của pháp luật Việt Nam. Mọi tranh chấp phát sinh giữa các Bên liên quan đến Thỏa thuận này và các giao kết hợp đồng khác, nếu không thể được giải quyết bằng một thoả thuận chung, sẽ được tham chiếu theo một hội đồng gồm 3 trọng tài viên được chỉ định theo quy định của Trung tâm trọng tài Quốc tế Việt Nam bên cạnh Phòng Thương mại và Công nghiệp Việt Nam. Quyết định của trọng tài sẽ có giá trị chung thẩm và hiệu lực ràng buộc các Bên.</w:t>
            </w:r>
          </w:p>
          <w:p w14:paraId="202B3B6D" w14:textId="77777777" w:rsidR="00124D20" w:rsidRPr="005F36C9" w:rsidRDefault="00124D20" w:rsidP="005F36C9">
            <w:pPr>
              <w:widowControl w:val="0"/>
              <w:suppressLineNumbers/>
              <w:rPr>
                <w:rFonts w:ascii="Times New Roman" w:hAnsi="Times New Roman" w:cs="Times New Roman"/>
                <w:szCs w:val="20"/>
                <w:lang w:val="en-GB"/>
              </w:rPr>
            </w:pPr>
          </w:p>
          <w:p w14:paraId="3593887C"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lastRenderedPageBreak/>
              <w:t>15.2. Chi phí phát sinh và có liên quan đến trọng tài sẽ do từng Bên tự gánh chịu.</w:t>
            </w:r>
          </w:p>
          <w:p w14:paraId="77E7C640" w14:textId="77777777" w:rsidR="00124D20" w:rsidRPr="005F36C9" w:rsidRDefault="00124D20" w:rsidP="005F36C9">
            <w:pPr>
              <w:widowControl w:val="0"/>
              <w:suppressLineNumbers/>
              <w:rPr>
                <w:rFonts w:ascii="Times New Roman" w:hAnsi="Times New Roman" w:cs="Times New Roman"/>
                <w:szCs w:val="20"/>
                <w:lang w:val="en-GB"/>
              </w:rPr>
            </w:pPr>
          </w:p>
          <w:p w14:paraId="11AD70DA" w14:textId="77777777" w:rsidR="00124D20" w:rsidRDefault="00124D20" w:rsidP="005F36C9">
            <w:pPr>
              <w:widowControl w:val="0"/>
              <w:suppressLineNumbers/>
              <w:rPr>
                <w:rFonts w:ascii="Times New Roman" w:hAnsi="Times New Roman" w:cs="Times New Roman"/>
                <w:b/>
                <w:szCs w:val="20"/>
                <w:lang w:val="en-GB"/>
              </w:rPr>
            </w:pPr>
          </w:p>
          <w:p w14:paraId="45CF0861" w14:textId="77777777" w:rsidR="00124D20" w:rsidRDefault="00124D20" w:rsidP="005F36C9">
            <w:pPr>
              <w:widowControl w:val="0"/>
              <w:suppressLineNumbers/>
              <w:rPr>
                <w:rFonts w:ascii="Times New Roman" w:hAnsi="Times New Roman" w:cs="Times New Roman"/>
                <w:b/>
                <w:szCs w:val="20"/>
                <w:lang w:val="en-GB"/>
              </w:rPr>
            </w:pPr>
          </w:p>
          <w:p w14:paraId="1F572376" w14:textId="77777777" w:rsidR="00491E2E" w:rsidRDefault="00491E2E" w:rsidP="005F36C9">
            <w:pPr>
              <w:widowControl w:val="0"/>
              <w:suppressLineNumbers/>
              <w:rPr>
                <w:rFonts w:ascii="Times New Roman" w:hAnsi="Times New Roman" w:cs="Times New Roman"/>
                <w:b/>
                <w:szCs w:val="20"/>
                <w:lang w:val="en-GB"/>
              </w:rPr>
            </w:pPr>
          </w:p>
          <w:p w14:paraId="32813905" w14:textId="77777777" w:rsidR="005F36C9" w:rsidRPr="00124D20" w:rsidRDefault="005F36C9" w:rsidP="005F36C9">
            <w:pPr>
              <w:widowControl w:val="0"/>
              <w:suppressLineNumbers/>
              <w:rPr>
                <w:rFonts w:ascii="Times New Roman" w:hAnsi="Times New Roman" w:cs="Times New Roman"/>
                <w:b/>
                <w:szCs w:val="20"/>
                <w:lang w:val="en-GB"/>
              </w:rPr>
            </w:pPr>
            <w:r w:rsidRPr="00124D20">
              <w:rPr>
                <w:rFonts w:ascii="Times New Roman" w:hAnsi="Times New Roman" w:cs="Times New Roman"/>
                <w:b/>
                <w:szCs w:val="20"/>
                <w:lang w:val="en-GB"/>
              </w:rPr>
              <w:t>Điều 16. Các quy định khác</w:t>
            </w:r>
          </w:p>
          <w:p w14:paraId="22754F1B"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16.1. Thuế. Mỗi Bên tự chịu trách nhiệm thanh toán các khoản thuế áp dụng đối với từng loại hoạt động kinh doanh. “Ánh Dương” có thể sẽ khấu trừ một khoản tiền từ thu nhập của bên “Đối tác” để thực hiện các nghĩa vụ thuế phát sinh của “Đối tác” theo quy định pháp luật Việt Nam.</w:t>
            </w:r>
          </w:p>
          <w:p w14:paraId="096893EE" w14:textId="77777777" w:rsidR="00124D20" w:rsidRPr="005F36C9" w:rsidRDefault="00124D20" w:rsidP="005F36C9">
            <w:pPr>
              <w:widowControl w:val="0"/>
              <w:suppressLineNumbers/>
              <w:rPr>
                <w:rFonts w:ascii="Times New Roman" w:hAnsi="Times New Roman" w:cs="Times New Roman"/>
                <w:szCs w:val="20"/>
                <w:lang w:val="en-GB"/>
              </w:rPr>
            </w:pPr>
          </w:p>
          <w:p w14:paraId="6CF81B5D" w14:textId="77777777" w:rsidR="00491E2E" w:rsidRDefault="00491E2E" w:rsidP="005F36C9">
            <w:pPr>
              <w:widowControl w:val="0"/>
              <w:suppressLineNumbers/>
              <w:rPr>
                <w:rFonts w:ascii="Times New Roman" w:hAnsi="Times New Roman" w:cs="Times New Roman"/>
                <w:szCs w:val="20"/>
                <w:lang w:val="en-GB"/>
              </w:rPr>
            </w:pPr>
          </w:p>
          <w:p w14:paraId="053EB327" w14:textId="77777777" w:rsidR="00491E2E" w:rsidRDefault="00491E2E" w:rsidP="005F36C9">
            <w:pPr>
              <w:widowControl w:val="0"/>
              <w:suppressLineNumbers/>
              <w:rPr>
                <w:rFonts w:ascii="Times New Roman" w:hAnsi="Times New Roman" w:cs="Times New Roman"/>
                <w:szCs w:val="20"/>
                <w:lang w:val="en-GB"/>
              </w:rPr>
            </w:pPr>
          </w:p>
          <w:p w14:paraId="0BFFD221"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16.2. Điều chỉnh. Trong trường hợp ngành kinh doanh có thay đổi ảnh hưởng đến Thỏa thuận này, các Bên sẽ cùng nhau thỏa thuận lại các quy định của Thỏa thuận.</w:t>
            </w:r>
          </w:p>
          <w:p w14:paraId="702CE618" w14:textId="77777777" w:rsidR="00124D20" w:rsidRPr="005F36C9" w:rsidRDefault="00124D20" w:rsidP="005F36C9">
            <w:pPr>
              <w:widowControl w:val="0"/>
              <w:suppressLineNumbers/>
              <w:rPr>
                <w:rFonts w:ascii="Times New Roman" w:hAnsi="Times New Roman" w:cs="Times New Roman"/>
                <w:szCs w:val="20"/>
                <w:lang w:val="en-GB"/>
              </w:rPr>
            </w:pPr>
          </w:p>
          <w:p w14:paraId="05842A12"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16.3. Mọi thông tin giao dịch liên quan đến Thỏa thuận này và các giao kết hợp đồng khác đều phải lập thành văn bản và gửi thư bảo đảm, có báo phát và được báo trước qua fax hoặc email đến địa chỉ nêu trên của các Bên.</w:t>
            </w:r>
          </w:p>
          <w:p w14:paraId="3A4EB80D" w14:textId="77777777" w:rsidR="00124D20" w:rsidRPr="005F36C9" w:rsidRDefault="00124D20" w:rsidP="005F36C9">
            <w:pPr>
              <w:widowControl w:val="0"/>
              <w:suppressLineNumbers/>
              <w:rPr>
                <w:rFonts w:ascii="Times New Roman" w:hAnsi="Times New Roman" w:cs="Times New Roman"/>
                <w:szCs w:val="20"/>
                <w:lang w:val="en-GB"/>
              </w:rPr>
            </w:pPr>
          </w:p>
          <w:p w14:paraId="516B9617" w14:textId="77777777" w:rsidR="00491E2E" w:rsidRDefault="00491E2E" w:rsidP="005F36C9">
            <w:pPr>
              <w:widowControl w:val="0"/>
              <w:suppressLineNumbers/>
              <w:rPr>
                <w:rFonts w:ascii="Times New Roman" w:hAnsi="Times New Roman" w:cs="Times New Roman"/>
                <w:szCs w:val="20"/>
                <w:lang w:val="en-GB"/>
              </w:rPr>
            </w:pPr>
          </w:p>
          <w:p w14:paraId="2769CFAB" w14:textId="77777777" w:rsidR="00491E2E" w:rsidRDefault="00491E2E" w:rsidP="005F36C9">
            <w:pPr>
              <w:widowControl w:val="0"/>
              <w:suppressLineNumbers/>
              <w:rPr>
                <w:rFonts w:ascii="Times New Roman" w:hAnsi="Times New Roman" w:cs="Times New Roman"/>
                <w:szCs w:val="20"/>
                <w:lang w:val="en-GB"/>
              </w:rPr>
            </w:pPr>
          </w:p>
          <w:p w14:paraId="78F79772"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16.4. Vô hiệu một phần. Nếu một điều khoản trong Thỏa thuận này bị tuyên là vô hiệu, hết hiệu lực hoặc không thể thi hành thì các điều khoản còn lại vẫn tiếp tục có hiệu lực toàn bộ và không bị vô hiệu hoặc bị ảnh hưởng.</w:t>
            </w:r>
          </w:p>
          <w:p w14:paraId="4D79F09E" w14:textId="77777777" w:rsidR="00124D20" w:rsidRPr="005F36C9" w:rsidRDefault="00124D20" w:rsidP="005F36C9">
            <w:pPr>
              <w:widowControl w:val="0"/>
              <w:suppressLineNumbers/>
              <w:rPr>
                <w:rFonts w:ascii="Times New Roman" w:hAnsi="Times New Roman" w:cs="Times New Roman"/>
                <w:szCs w:val="20"/>
                <w:lang w:val="en-GB"/>
              </w:rPr>
            </w:pPr>
          </w:p>
          <w:p w14:paraId="21508866" w14:textId="77777777" w:rsidR="00491E2E" w:rsidRDefault="00491E2E" w:rsidP="005F36C9">
            <w:pPr>
              <w:widowControl w:val="0"/>
              <w:suppressLineNumbers/>
              <w:rPr>
                <w:rFonts w:ascii="Times New Roman" w:hAnsi="Times New Roman" w:cs="Times New Roman"/>
                <w:szCs w:val="20"/>
                <w:lang w:val="en-GB"/>
              </w:rPr>
            </w:pPr>
          </w:p>
          <w:p w14:paraId="298D6A27" w14:textId="77777777" w:rsidR="00491E2E" w:rsidRDefault="00491E2E" w:rsidP="005F36C9">
            <w:pPr>
              <w:widowControl w:val="0"/>
              <w:suppressLineNumbers/>
              <w:rPr>
                <w:rFonts w:ascii="Times New Roman" w:hAnsi="Times New Roman" w:cs="Times New Roman"/>
                <w:szCs w:val="20"/>
                <w:lang w:val="en-GB"/>
              </w:rPr>
            </w:pPr>
          </w:p>
          <w:p w14:paraId="5A10AF25" w14:textId="77777777"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16.5. Bảo mật. Các Bên sẽ duy trì và giữ bí mật về các thông tin đã nhận được có liên quan đến Thỏa thuận này.</w:t>
            </w:r>
          </w:p>
          <w:p w14:paraId="4D1BFECC" w14:textId="77777777" w:rsidR="00124D20" w:rsidRPr="005F36C9" w:rsidRDefault="00124D20" w:rsidP="005F36C9">
            <w:pPr>
              <w:widowControl w:val="0"/>
              <w:suppressLineNumbers/>
              <w:rPr>
                <w:rFonts w:ascii="Times New Roman" w:hAnsi="Times New Roman" w:cs="Times New Roman"/>
                <w:szCs w:val="20"/>
                <w:lang w:val="en-GB"/>
              </w:rPr>
            </w:pPr>
          </w:p>
          <w:p w14:paraId="312E1D61" w14:textId="77777777" w:rsidR="00491E2E" w:rsidRDefault="00491E2E" w:rsidP="005F36C9">
            <w:pPr>
              <w:widowControl w:val="0"/>
              <w:suppressLineNumbers/>
              <w:rPr>
                <w:rFonts w:ascii="Times New Roman" w:hAnsi="Times New Roman" w:cs="Times New Roman"/>
                <w:szCs w:val="20"/>
                <w:lang w:val="en-GB"/>
              </w:rPr>
            </w:pPr>
          </w:p>
          <w:p w14:paraId="5129E974" w14:textId="77777777" w:rsidR="00491E2E" w:rsidRDefault="00491E2E" w:rsidP="005F36C9">
            <w:pPr>
              <w:widowControl w:val="0"/>
              <w:suppressLineNumbers/>
              <w:rPr>
                <w:rFonts w:ascii="Times New Roman" w:hAnsi="Times New Roman" w:cs="Times New Roman"/>
                <w:szCs w:val="20"/>
                <w:lang w:val="en-GB"/>
              </w:rPr>
            </w:pPr>
          </w:p>
          <w:p w14:paraId="460AC894" w14:textId="7D0A94E9"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16.6. Thỏa thuận này được lập thành hai (02) bản song ngữ (tiếng Việt và tiếng </w:t>
            </w:r>
            <w:r w:rsidR="00260318" w:rsidRPr="00260318">
              <w:rPr>
                <w:rFonts w:ascii="Times New Roman" w:hAnsi="Times New Roman" w:cs="Times New Roman"/>
                <w:szCs w:val="20"/>
                <w:highlight w:val="yellow"/>
              </w:rPr>
              <w:t>Nga</w:t>
            </w:r>
            <w:r w:rsidRPr="005F36C9">
              <w:rPr>
                <w:rFonts w:ascii="Times New Roman" w:hAnsi="Times New Roman" w:cs="Times New Roman"/>
                <w:szCs w:val="20"/>
                <w:lang w:val="en-GB"/>
              </w:rPr>
              <w:t xml:space="preserve">), có hiệu lực như nhau. Mỗi Bên giữ 01 (một) bản gốc. Trong trường hợp có sự không thống nhất giữa nội dung của bản tiếng </w:t>
            </w:r>
            <w:r w:rsidR="00260318" w:rsidRPr="00260318">
              <w:rPr>
                <w:rFonts w:ascii="Times New Roman" w:hAnsi="Times New Roman" w:cs="Times New Roman"/>
                <w:szCs w:val="20"/>
                <w:highlight w:val="yellow"/>
                <w:lang w:val="en-GB"/>
              </w:rPr>
              <w:t>Nga</w:t>
            </w:r>
            <w:r w:rsidRPr="005F36C9">
              <w:rPr>
                <w:rFonts w:ascii="Times New Roman" w:hAnsi="Times New Roman" w:cs="Times New Roman"/>
                <w:szCs w:val="20"/>
                <w:lang w:val="en-GB"/>
              </w:rPr>
              <w:t xml:space="preserve"> và tiếng Việt thì bản tiếng Việt sẽ có hiệu lực</w:t>
            </w:r>
            <w:proofErr w:type="gramStart"/>
            <w:r w:rsidRPr="005F36C9">
              <w:rPr>
                <w:rFonts w:ascii="Times New Roman" w:hAnsi="Times New Roman" w:cs="Times New Roman"/>
                <w:szCs w:val="20"/>
                <w:lang w:val="en-GB"/>
              </w:rPr>
              <w:t>./</w:t>
            </w:r>
            <w:proofErr w:type="gramEnd"/>
            <w:r w:rsidRPr="005F36C9">
              <w:rPr>
                <w:rFonts w:ascii="Times New Roman" w:hAnsi="Times New Roman" w:cs="Times New Roman"/>
                <w:szCs w:val="20"/>
                <w:lang w:val="en-GB"/>
              </w:rPr>
              <w:t>.</w:t>
            </w:r>
          </w:p>
          <w:p w14:paraId="26BDA1E5" w14:textId="77777777" w:rsidR="00124D20" w:rsidRPr="005F36C9" w:rsidRDefault="00124D20" w:rsidP="005F36C9">
            <w:pPr>
              <w:widowControl w:val="0"/>
              <w:suppressLineNumbers/>
              <w:rPr>
                <w:rFonts w:ascii="Times New Roman" w:hAnsi="Times New Roman" w:cs="Times New Roman"/>
                <w:szCs w:val="20"/>
                <w:lang w:val="en-GB"/>
              </w:rPr>
            </w:pPr>
          </w:p>
          <w:p w14:paraId="53F896A5" w14:textId="77777777" w:rsidR="00440A63" w:rsidRDefault="00440A63" w:rsidP="005F36C9">
            <w:pPr>
              <w:widowControl w:val="0"/>
              <w:suppressLineNumbers/>
              <w:rPr>
                <w:rFonts w:ascii="Times New Roman" w:hAnsi="Times New Roman" w:cs="Times New Roman"/>
                <w:b/>
                <w:szCs w:val="20"/>
                <w:lang w:val="vi-VN"/>
              </w:rPr>
            </w:pPr>
          </w:p>
          <w:p w14:paraId="7B14F1DF" w14:textId="77777777" w:rsidR="005F36C9" w:rsidRPr="00440A63" w:rsidRDefault="005F36C9" w:rsidP="005F36C9">
            <w:pPr>
              <w:widowControl w:val="0"/>
              <w:suppressLineNumbers/>
              <w:rPr>
                <w:rFonts w:ascii="Times New Roman" w:hAnsi="Times New Roman" w:cs="Times New Roman"/>
                <w:b/>
                <w:szCs w:val="20"/>
                <w:lang w:val="en-GB"/>
              </w:rPr>
            </w:pPr>
            <w:r w:rsidRPr="00440A63">
              <w:rPr>
                <w:rFonts w:ascii="Times New Roman" w:hAnsi="Times New Roman" w:cs="Times New Roman"/>
                <w:b/>
                <w:szCs w:val="20"/>
                <w:lang w:val="en-GB"/>
              </w:rPr>
              <w:t>ĐỂ CHỨNG NHẬN THỎA THUẬN NÀY, các Bên đã giao đại diện hợp pháp của mình ký tên và đóng dấu vào ngày đề cập ở dưới.</w:t>
            </w:r>
          </w:p>
        </w:tc>
      </w:tr>
      <w:tr w:rsidR="00F87DA8" w:rsidRPr="00593F49" w14:paraId="667373A2" w14:textId="77777777" w:rsidTr="009F252E">
        <w:tc>
          <w:tcPr>
            <w:tcW w:w="5069" w:type="dxa"/>
            <w:tcBorders>
              <w:top w:val="nil"/>
              <w:bottom w:val="single" w:sz="4" w:space="0" w:color="auto"/>
            </w:tcBorders>
          </w:tcPr>
          <w:p w14:paraId="48D0151B" w14:textId="77777777" w:rsidR="00F87DA8" w:rsidRPr="00593F49" w:rsidRDefault="00F87DA8" w:rsidP="006335A7">
            <w:pPr>
              <w:spacing w:before="120"/>
              <w:rPr>
                <w:rFonts w:ascii="Times New Roman" w:hAnsi="Times New Roman" w:cs="Times New Roman"/>
                <w:szCs w:val="20"/>
                <w:lang w:val="en-GB"/>
              </w:rPr>
            </w:pPr>
          </w:p>
        </w:tc>
        <w:tc>
          <w:tcPr>
            <w:tcW w:w="5072" w:type="dxa"/>
            <w:tcBorders>
              <w:top w:val="nil"/>
              <w:bottom w:val="single" w:sz="4" w:space="0" w:color="auto"/>
            </w:tcBorders>
          </w:tcPr>
          <w:p w14:paraId="71C67B41" w14:textId="77777777" w:rsidR="00F87DA8" w:rsidRPr="00593F49" w:rsidRDefault="00F87DA8" w:rsidP="006335A7">
            <w:pPr>
              <w:spacing w:before="120"/>
              <w:rPr>
                <w:rFonts w:ascii="Times New Roman" w:hAnsi="Times New Roman" w:cs="Times New Roman"/>
                <w:szCs w:val="20"/>
                <w:lang w:val="en-GB"/>
              </w:rPr>
            </w:pPr>
          </w:p>
        </w:tc>
      </w:tr>
    </w:tbl>
    <w:p w14:paraId="7627F3FA" w14:textId="77777777" w:rsidR="009F252E" w:rsidRPr="00593F49" w:rsidRDefault="009F252E" w:rsidP="008F2D0B">
      <w:pPr>
        <w:spacing w:before="0" w:after="0"/>
        <w:rPr>
          <w:szCs w:val="20"/>
        </w:rPr>
      </w:pPr>
    </w:p>
    <w:p w14:paraId="75C7ADC3" w14:textId="77777777" w:rsidR="004F2B17" w:rsidRPr="00593F49" w:rsidRDefault="004F2B17" w:rsidP="008F2D0B">
      <w:pPr>
        <w:spacing w:before="0" w:after="0"/>
        <w:rPr>
          <w:szCs w:val="20"/>
        </w:rPr>
      </w:pPr>
    </w:p>
    <w:p w14:paraId="0861FA12" w14:textId="77777777" w:rsidR="004F2B17" w:rsidRPr="00593F49" w:rsidRDefault="004F2B17" w:rsidP="008F2D0B">
      <w:pPr>
        <w:spacing w:before="0" w:after="0"/>
        <w:rPr>
          <w:szCs w:val="20"/>
        </w:rPr>
      </w:pPr>
    </w:p>
    <w:tbl>
      <w:tblPr>
        <w:tblStyle w:val="TableGrid"/>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gridCol w:w="5072"/>
      </w:tblGrid>
      <w:tr w:rsidR="00F87DA8" w:rsidRPr="00593F49" w14:paraId="3AADF27F" w14:textId="77777777" w:rsidTr="009F252E">
        <w:tc>
          <w:tcPr>
            <w:tcW w:w="5069" w:type="dxa"/>
          </w:tcPr>
          <w:p w14:paraId="31C32B21" w14:textId="5DEFECB0" w:rsidR="00BC1AC4" w:rsidRPr="00A5673B" w:rsidRDefault="00BC1AC4" w:rsidP="00BC1AC4">
            <w:pPr>
              <w:widowControl w:val="0"/>
              <w:suppressLineNumbers/>
              <w:jc w:val="center"/>
              <w:rPr>
                <w:rFonts w:ascii="Times New Roman" w:hAnsi="Times New Roman" w:cs="Times New Roman"/>
                <w:b/>
                <w:szCs w:val="20"/>
                <w:lang w:val="en-GB"/>
              </w:rPr>
            </w:pPr>
            <w:r w:rsidRPr="00A5673B">
              <w:rPr>
                <w:rFonts w:ascii="Times New Roman" w:hAnsi="Times New Roman" w:cs="Times New Roman"/>
                <w:b/>
                <w:szCs w:val="20"/>
                <w:lang w:val="en-GB"/>
              </w:rPr>
              <w:t xml:space="preserve"> “</w:t>
            </w:r>
            <w:r w:rsidR="00260318">
              <w:rPr>
                <w:rFonts w:ascii="Times New Roman" w:hAnsi="Times New Roman" w:cs="Times New Roman"/>
                <w:b/>
                <w:szCs w:val="20"/>
                <w:lang w:val="en-GB"/>
              </w:rPr>
              <w:t>Ань Зыонг</w:t>
            </w:r>
            <w:r w:rsidRPr="00A5673B">
              <w:rPr>
                <w:rFonts w:ascii="Times New Roman" w:hAnsi="Times New Roman" w:cs="Times New Roman"/>
                <w:b/>
                <w:szCs w:val="20"/>
                <w:lang w:val="en-GB"/>
              </w:rPr>
              <w:t>“</w:t>
            </w:r>
          </w:p>
          <w:p w14:paraId="275A595F" w14:textId="77777777" w:rsidR="00F87DA8" w:rsidRPr="00593F49" w:rsidRDefault="00F87DA8" w:rsidP="008F2D0B">
            <w:pPr>
              <w:widowControl w:val="0"/>
              <w:suppressLineNumbers/>
              <w:jc w:val="center"/>
              <w:rPr>
                <w:rFonts w:ascii="Times New Roman" w:hAnsi="Times New Roman" w:cs="Times New Roman"/>
                <w:szCs w:val="20"/>
                <w:lang w:val="en-GB"/>
              </w:rPr>
            </w:pPr>
            <w:r w:rsidRPr="00593F49">
              <w:rPr>
                <w:rFonts w:ascii="Times New Roman" w:hAnsi="Times New Roman" w:cs="Times New Roman"/>
                <w:szCs w:val="20"/>
                <w:lang w:val="en-GB"/>
              </w:rPr>
              <w:t xml:space="preserve">THAY MẶT CHO </w:t>
            </w:r>
            <w:r w:rsidR="00B52F35">
              <w:rPr>
                <w:rFonts w:ascii="Times New Roman" w:hAnsi="Times New Roman" w:cs="Times New Roman"/>
                <w:szCs w:val="20"/>
                <w:lang w:val="en-GB"/>
              </w:rPr>
              <w:t>“</w:t>
            </w:r>
            <w:r w:rsidRPr="00B52F35">
              <w:rPr>
                <w:rFonts w:ascii="Times New Roman" w:hAnsi="Times New Roman" w:cs="Times New Roman"/>
                <w:b/>
                <w:szCs w:val="20"/>
                <w:lang w:val="en-GB"/>
              </w:rPr>
              <w:t>ÁNH DƯƠNG</w:t>
            </w:r>
            <w:r w:rsidR="00B52F35">
              <w:rPr>
                <w:rFonts w:ascii="Times New Roman" w:hAnsi="Times New Roman" w:cs="Times New Roman"/>
                <w:szCs w:val="20"/>
                <w:lang w:val="en-GB"/>
              </w:rPr>
              <w:t>”</w:t>
            </w:r>
          </w:p>
        </w:tc>
        <w:tc>
          <w:tcPr>
            <w:tcW w:w="5072" w:type="dxa"/>
          </w:tcPr>
          <w:p w14:paraId="502356D2" w14:textId="77777777" w:rsidR="008839C7" w:rsidRPr="008839C7" w:rsidRDefault="008839C7" w:rsidP="008F2D0B">
            <w:pPr>
              <w:widowControl w:val="0"/>
              <w:suppressLineNumbers/>
              <w:jc w:val="center"/>
              <w:rPr>
                <w:rFonts w:ascii="Times New Roman" w:hAnsi="Times New Roman" w:cs="Times New Roman"/>
                <w:b/>
                <w:szCs w:val="20"/>
                <w:lang w:val="en-GB"/>
              </w:rPr>
            </w:pPr>
            <w:r w:rsidRPr="008839C7">
              <w:rPr>
                <w:rFonts w:ascii="Times New Roman" w:hAnsi="Times New Roman" w:cs="Times New Roman"/>
                <w:b/>
                <w:szCs w:val="20"/>
                <w:lang w:val="en-GB"/>
              </w:rPr>
              <w:t xml:space="preserve">Партнер </w:t>
            </w:r>
          </w:p>
          <w:p w14:paraId="76C690CD" w14:textId="77777777" w:rsidR="00F87DA8" w:rsidRPr="00593F49" w:rsidRDefault="00F87DA8" w:rsidP="008F2D0B">
            <w:pPr>
              <w:widowControl w:val="0"/>
              <w:suppressLineNumbers/>
              <w:jc w:val="center"/>
              <w:rPr>
                <w:rFonts w:ascii="Times New Roman" w:hAnsi="Times New Roman" w:cs="Times New Roman"/>
                <w:szCs w:val="20"/>
                <w:lang w:val="en-GB"/>
              </w:rPr>
            </w:pPr>
            <w:r w:rsidRPr="00593F49">
              <w:rPr>
                <w:rFonts w:ascii="Times New Roman" w:hAnsi="Times New Roman" w:cs="Times New Roman"/>
                <w:szCs w:val="20"/>
                <w:lang w:val="en-GB"/>
              </w:rPr>
              <w:t xml:space="preserve">THAY MẶT CHO </w:t>
            </w:r>
            <w:r w:rsidR="00B52F35">
              <w:rPr>
                <w:rFonts w:ascii="Times New Roman" w:hAnsi="Times New Roman" w:cs="Times New Roman"/>
                <w:szCs w:val="20"/>
                <w:lang w:val="en-GB"/>
              </w:rPr>
              <w:t>“</w:t>
            </w:r>
            <w:r w:rsidRPr="00B52F35">
              <w:rPr>
                <w:rFonts w:ascii="Times New Roman" w:hAnsi="Times New Roman" w:cs="Times New Roman"/>
                <w:b/>
                <w:szCs w:val="20"/>
                <w:lang w:val="en-GB"/>
              </w:rPr>
              <w:t>ĐỐI TÁC</w:t>
            </w:r>
            <w:r w:rsidR="00B52F35">
              <w:rPr>
                <w:rFonts w:ascii="Times New Roman" w:hAnsi="Times New Roman" w:cs="Times New Roman"/>
                <w:szCs w:val="20"/>
                <w:lang w:val="en-GB"/>
              </w:rPr>
              <w:t>”</w:t>
            </w:r>
          </w:p>
        </w:tc>
      </w:tr>
      <w:tr w:rsidR="00F87DA8" w:rsidRPr="00593F49" w14:paraId="1FC53A95" w14:textId="77777777" w:rsidTr="009F252E">
        <w:tc>
          <w:tcPr>
            <w:tcW w:w="5069" w:type="dxa"/>
          </w:tcPr>
          <w:p w14:paraId="3E3CCCE0" w14:textId="77777777" w:rsidR="00F87DA8" w:rsidRPr="00593F49" w:rsidRDefault="00F87DA8" w:rsidP="008F2D0B">
            <w:pPr>
              <w:widowControl w:val="0"/>
              <w:suppressLineNumbers/>
              <w:jc w:val="left"/>
              <w:rPr>
                <w:rFonts w:ascii="Times New Roman" w:hAnsi="Times New Roman" w:cs="Times New Roman"/>
                <w:szCs w:val="20"/>
                <w:lang w:val="en-GB"/>
              </w:rPr>
            </w:pPr>
          </w:p>
          <w:p w14:paraId="3D8C85F1" w14:textId="77777777" w:rsidR="00F87DA8" w:rsidRPr="00593F49" w:rsidRDefault="00F87DA8" w:rsidP="008F2D0B">
            <w:pPr>
              <w:widowControl w:val="0"/>
              <w:suppressLineNumbers/>
              <w:jc w:val="left"/>
              <w:rPr>
                <w:rFonts w:ascii="Times New Roman" w:hAnsi="Times New Roman" w:cs="Times New Roman"/>
                <w:szCs w:val="20"/>
                <w:lang w:val="en-GB"/>
              </w:rPr>
            </w:pPr>
          </w:p>
          <w:p w14:paraId="52FB3CDA" w14:textId="77777777" w:rsidR="004F2B17" w:rsidRPr="00593F49" w:rsidRDefault="004F2B17" w:rsidP="008F2D0B">
            <w:pPr>
              <w:widowControl w:val="0"/>
              <w:suppressLineNumbers/>
              <w:jc w:val="left"/>
              <w:rPr>
                <w:rFonts w:ascii="Times New Roman" w:hAnsi="Times New Roman" w:cs="Times New Roman"/>
                <w:szCs w:val="20"/>
                <w:lang w:val="en-GB"/>
              </w:rPr>
            </w:pPr>
          </w:p>
          <w:p w14:paraId="0B5A49EB" w14:textId="77777777" w:rsidR="004F2B17" w:rsidRDefault="004F2B17" w:rsidP="008F2D0B">
            <w:pPr>
              <w:widowControl w:val="0"/>
              <w:suppressLineNumbers/>
              <w:jc w:val="left"/>
              <w:rPr>
                <w:rFonts w:ascii="Times New Roman" w:hAnsi="Times New Roman" w:cs="Times New Roman"/>
                <w:szCs w:val="20"/>
                <w:lang w:val="en-GB"/>
              </w:rPr>
            </w:pPr>
          </w:p>
          <w:p w14:paraId="21D2843B" w14:textId="77777777" w:rsidR="00A04F06" w:rsidRPr="00593F49" w:rsidRDefault="00A04F06" w:rsidP="008F2D0B">
            <w:pPr>
              <w:widowControl w:val="0"/>
              <w:suppressLineNumbers/>
              <w:jc w:val="left"/>
              <w:rPr>
                <w:rFonts w:ascii="Times New Roman" w:hAnsi="Times New Roman" w:cs="Times New Roman"/>
                <w:szCs w:val="20"/>
                <w:lang w:val="en-GB"/>
              </w:rPr>
            </w:pPr>
          </w:p>
          <w:p w14:paraId="24278654" w14:textId="77777777" w:rsidR="00F87DA8" w:rsidRPr="00593F49" w:rsidRDefault="00F87DA8" w:rsidP="008F2D0B">
            <w:pPr>
              <w:widowControl w:val="0"/>
              <w:suppressLineNumbers/>
              <w:pBdr>
                <w:bottom w:val="single" w:sz="6" w:space="1" w:color="auto"/>
              </w:pBdr>
              <w:jc w:val="left"/>
              <w:rPr>
                <w:rFonts w:ascii="Times New Roman" w:hAnsi="Times New Roman" w:cs="Times New Roman"/>
                <w:szCs w:val="20"/>
                <w:lang w:val="en-GB"/>
              </w:rPr>
            </w:pPr>
          </w:p>
          <w:p w14:paraId="1B591584" w14:textId="77777777" w:rsidR="00F87DA8" w:rsidRPr="00D52343" w:rsidRDefault="00BC1AC4" w:rsidP="008F2D0B">
            <w:pPr>
              <w:widowControl w:val="0"/>
              <w:suppressLineNumbers/>
              <w:jc w:val="left"/>
              <w:rPr>
                <w:rFonts w:ascii="Times New Roman" w:hAnsi="Times New Roman" w:cs="Times New Roman"/>
                <w:szCs w:val="20"/>
                <w:lang w:val="vi-VN"/>
              </w:rPr>
            </w:pPr>
            <w:r w:rsidRPr="005F36C9">
              <w:rPr>
                <w:rFonts w:ascii="Times New Roman" w:hAnsi="Times New Roman" w:cs="Times New Roman"/>
                <w:szCs w:val="20"/>
                <w:lang w:val="en-GB"/>
              </w:rPr>
              <w:t>Представитель</w:t>
            </w:r>
            <w:r w:rsidRPr="00593F49">
              <w:rPr>
                <w:rFonts w:ascii="Times New Roman" w:hAnsi="Times New Roman" w:cs="Times New Roman"/>
                <w:szCs w:val="20"/>
                <w:lang w:val="en-GB"/>
              </w:rPr>
              <w:t xml:space="preserve"> </w:t>
            </w:r>
            <w:r w:rsidR="00F87DA8" w:rsidRPr="00593F49">
              <w:rPr>
                <w:rFonts w:ascii="Times New Roman" w:hAnsi="Times New Roman" w:cs="Times New Roman"/>
                <w:szCs w:val="20"/>
                <w:lang w:val="en-GB"/>
              </w:rPr>
              <w:t>/Tên:.......................</w:t>
            </w:r>
            <w:r w:rsidR="00D52343">
              <w:rPr>
                <w:rFonts w:ascii="Times New Roman" w:hAnsi="Times New Roman" w:cs="Times New Roman"/>
                <w:szCs w:val="20"/>
                <w:lang w:val="en-GB"/>
              </w:rPr>
              <w:t>...............</w:t>
            </w:r>
          </w:p>
          <w:p w14:paraId="439B29FE" w14:textId="77777777" w:rsidR="00F87DA8" w:rsidRPr="00593F49" w:rsidRDefault="00BC1AC4" w:rsidP="008F2D0B">
            <w:pPr>
              <w:widowControl w:val="0"/>
              <w:suppressLineNumbers/>
              <w:jc w:val="left"/>
              <w:rPr>
                <w:rFonts w:ascii="Times New Roman" w:hAnsi="Times New Roman" w:cs="Times New Roman"/>
                <w:szCs w:val="20"/>
                <w:lang w:val="en-GB"/>
              </w:rPr>
            </w:pPr>
            <w:r w:rsidRPr="005F36C9">
              <w:rPr>
                <w:rFonts w:ascii="Times New Roman" w:hAnsi="Times New Roman" w:cs="Times New Roman"/>
                <w:szCs w:val="20"/>
                <w:lang w:val="en-GB"/>
              </w:rPr>
              <w:t>Должность</w:t>
            </w:r>
            <w:r w:rsidRPr="00593F49">
              <w:rPr>
                <w:rFonts w:ascii="Times New Roman" w:hAnsi="Times New Roman" w:cs="Times New Roman"/>
                <w:szCs w:val="20"/>
                <w:lang w:val="en-GB"/>
              </w:rPr>
              <w:t xml:space="preserve"> </w:t>
            </w:r>
            <w:r w:rsidR="00F87DA8" w:rsidRPr="00593F49">
              <w:rPr>
                <w:rFonts w:ascii="Times New Roman" w:hAnsi="Times New Roman" w:cs="Times New Roman"/>
                <w:szCs w:val="20"/>
                <w:lang w:val="en-GB"/>
              </w:rPr>
              <w:t>/Chức vụ:.....................................</w:t>
            </w:r>
          </w:p>
          <w:p w14:paraId="32A6C23A" w14:textId="77777777" w:rsidR="00F87DA8" w:rsidRPr="00593F49" w:rsidRDefault="00D52343" w:rsidP="008F2D0B">
            <w:pPr>
              <w:widowControl w:val="0"/>
              <w:suppressLineNumbers/>
              <w:jc w:val="left"/>
              <w:rPr>
                <w:rFonts w:ascii="Times New Roman" w:hAnsi="Times New Roman" w:cs="Times New Roman"/>
                <w:szCs w:val="20"/>
                <w:lang w:val="en-GB"/>
              </w:rPr>
            </w:pPr>
            <w:r w:rsidRPr="00D52343">
              <w:rPr>
                <w:rFonts w:ascii="Times New Roman" w:hAnsi="Times New Roman" w:cs="Times New Roman"/>
                <w:szCs w:val="20"/>
                <w:lang w:val="en-GB"/>
              </w:rPr>
              <w:t xml:space="preserve">Дата </w:t>
            </w:r>
            <w:r w:rsidR="00F87DA8" w:rsidRPr="00593F49">
              <w:rPr>
                <w:rFonts w:ascii="Times New Roman" w:hAnsi="Times New Roman" w:cs="Times New Roman"/>
                <w:szCs w:val="20"/>
                <w:lang w:val="en-GB"/>
              </w:rPr>
              <w:t>/Ngày:......................................................</w:t>
            </w:r>
          </w:p>
        </w:tc>
        <w:tc>
          <w:tcPr>
            <w:tcW w:w="5072" w:type="dxa"/>
          </w:tcPr>
          <w:p w14:paraId="4275F374" w14:textId="77777777" w:rsidR="00F87DA8" w:rsidRPr="00593F49" w:rsidRDefault="00F87DA8" w:rsidP="008F2D0B">
            <w:pPr>
              <w:widowControl w:val="0"/>
              <w:suppressLineNumbers/>
              <w:rPr>
                <w:rFonts w:ascii="Times New Roman" w:hAnsi="Times New Roman" w:cs="Times New Roman"/>
                <w:szCs w:val="20"/>
                <w:lang w:val="en-GB"/>
              </w:rPr>
            </w:pPr>
          </w:p>
          <w:p w14:paraId="42096E73" w14:textId="77777777" w:rsidR="00F87DA8" w:rsidRPr="00593F49" w:rsidRDefault="00F87DA8" w:rsidP="008F2D0B">
            <w:pPr>
              <w:widowControl w:val="0"/>
              <w:suppressLineNumbers/>
              <w:rPr>
                <w:rFonts w:ascii="Times New Roman" w:hAnsi="Times New Roman" w:cs="Times New Roman"/>
                <w:szCs w:val="20"/>
                <w:lang w:val="en-GB"/>
              </w:rPr>
            </w:pPr>
          </w:p>
          <w:p w14:paraId="7EDF0C4A" w14:textId="77777777" w:rsidR="00F87DA8" w:rsidRPr="00593F49" w:rsidRDefault="00F87DA8" w:rsidP="008F2D0B">
            <w:pPr>
              <w:widowControl w:val="0"/>
              <w:suppressLineNumbers/>
              <w:pBdr>
                <w:bottom w:val="single" w:sz="6" w:space="1" w:color="auto"/>
              </w:pBdr>
              <w:rPr>
                <w:rFonts w:ascii="Times New Roman" w:hAnsi="Times New Roman" w:cs="Times New Roman"/>
                <w:szCs w:val="20"/>
                <w:lang w:val="en-GB"/>
              </w:rPr>
            </w:pPr>
          </w:p>
          <w:p w14:paraId="4DE75CE8" w14:textId="77777777" w:rsidR="004F2B17" w:rsidRDefault="004F2B17" w:rsidP="008F2D0B">
            <w:pPr>
              <w:widowControl w:val="0"/>
              <w:suppressLineNumbers/>
              <w:pBdr>
                <w:bottom w:val="single" w:sz="6" w:space="1" w:color="auto"/>
              </w:pBdr>
              <w:rPr>
                <w:rFonts w:ascii="Times New Roman" w:hAnsi="Times New Roman" w:cs="Times New Roman"/>
                <w:szCs w:val="20"/>
                <w:lang w:val="en-GB"/>
              </w:rPr>
            </w:pPr>
          </w:p>
          <w:p w14:paraId="3FE40B05" w14:textId="77777777" w:rsidR="00A04F06" w:rsidRPr="00593F49" w:rsidRDefault="00A04F06" w:rsidP="008F2D0B">
            <w:pPr>
              <w:widowControl w:val="0"/>
              <w:suppressLineNumbers/>
              <w:pBdr>
                <w:bottom w:val="single" w:sz="6" w:space="1" w:color="auto"/>
              </w:pBdr>
              <w:rPr>
                <w:rFonts w:ascii="Times New Roman" w:hAnsi="Times New Roman" w:cs="Times New Roman"/>
                <w:szCs w:val="20"/>
                <w:lang w:val="en-GB"/>
              </w:rPr>
            </w:pPr>
          </w:p>
          <w:p w14:paraId="2A879762" w14:textId="77777777" w:rsidR="004F2B17" w:rsidRPr="00593F49" w:rsidRDefault="004F2B17" w:rsidP="008F2D0B">
            <w:pPr>
              <w:widowControl w:val="0"/>
              <w:suppressLineNumbers/>
              <w:pBdr>
                <w:bottom w:val="single" w:sz="6" w:space="1" w:color="auto"/>
              </w:pBdr>
              <w:rPr>
                <w:rFonts w:ascii="Times New Roman" w:hAnsi="Times New Roman" w:cs="Times New Roman"/>
                <w:szCs w:val="20"/>
                <w:lang w:val="en-GB"/>
              </w:rPr>
            </w:pPr>
          </w:p>
          <w:p w14:paraId="2EC758E7" w14:textId="77777777" w:rsidR="00F87DA8" w:rsidRPr="00D52343" w:rsidRDefault="00BC1AC4" w:rsidP="008F2D0B">
            <w:pPr>
              <w:widowControl w:val="0"/>
              <w:suppressLineNumbers/>
              <w:rPr>
                <w:rFonts w:ascii="Times New Roman" w:hAnsi="Times New Roman" w:cs="Times New Roman"/>
                <w:szCs w:val="20"/>
                <w:lang w:val="vi-VN"/>
              </w:rPr>
            </w:pPr>
            <w:r w:rsidRPr="005F36C9">
              <w:rPr>
                <w:rFonts w:ascii="Times New Roman" w:hAnsi="Times New Roman" w:cs="Times New Roman"/>
                <w:szCs w:val="20"/>
                <w:lang w:val="en-GB"/>
              </w:rPr>
              <w:t>Представитель</w:t>
            </w:r>
            <w:r w:rsidRPr="00593F49">
              <w:rPr>
                <w:rFonts w:ascii="Times New Roman" w:hAnsi="Times New Roman" w:cs="Times New Roman"/>
                <w:szCs w:val="20"/>
                <w:lang w:val="en-GB"/>
              </w:rPr>
              <w:t xml:space="preserve"> </w:t>
            </w:r>
            <w:r w:rsidR="00F87DA8" w:rsidRPr="00593F49">
              <w:rPr>
                <w:rFonts w:ascii="Times New Roman" w:hAnsi="Times New Roman" w:cs="Times New Roman"/>
                <w:szCs w:val="20"/>
                <w:lang w:val="en-GB"/>
              </w:rPr>
              <w:t>/Tên:.......................</w:t>
            </w:r>
            <w:r w:rsidR="00D52343">
              <w:rPr>
                <w:rFonts w:ascii="Times New Roman" w:hAnsi="Times New Roman" w:cs="Times New Roman"/>
                <w:szCs w:val="20"/>
                <w:lang w:val="en-GB"/>
              </w:rPr>
              <w:t>...............</w:t>
            </w:r>
          </w:p>
          <w:p w14:paraId="30AA68A4" w14:textId="77777777" w:rsidR="00F87DA8" w:rsidRPr="00593F49" w:rsidRDefault="00BC1AC4" w:rsidP="008F2D0B">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Должность</w:t>
            </w:r>
            <w:r w:rsidRPr="00593F49">
              <w:rPr>
                <w:rFonts w:ascii="Times New Roman" w:hAnsi="Times New Roman" w:cs="Times New Roman"/>
                <w:szCs w:val="20"/>
                <w:lang w:val="en-GB"/>
              </w:rPr>
              <w:t xml:space="preserve"> </w:t>
            </w:r>
            <w:r w:rsidR="00F87DA8" w:rsidRPr="00593F49">
              <w:rPr>
                <w:rFonts w:ascii="Times New Roman" w:hAnsi="Times New Roman" w:cs="Times New Roman"/>
                <w:szCs w:val="20"/>
                <w:lang w:val="en-GB"/>
              </w:rPr>
              <w:t>/Chức vụ:.....................................</w:t>
            </w:r>
          </w:p>
          <w:p w14:paraId="147D2370" w14:textId="77777777" w:rsidR="00F87DA8" w:rsidRPr="00593F49" w:rsidRDefault="00D52343" w:rsidP="008F2D0B">
            <w:pPr>
              <w:widowControl w:val="0"/>
              <w:suppressLineNumbers/>
              <w:rPr>
                <w:rFonts w:ascii="Times New Roman" w:hAnsi="Times New Roman" w:cs="Times New Roman"/>
                <w:szCs w:val="20"/>
                <w:lang w:val="en-GB"/>
              </w:rPr>
            </w:pPr>
            <w:r w:rsidRPr="00D52343">
              <w:rPr>
                <w:rFonts w:ascii="Times New Roman" w:hAnsi="Times New Roman" w:cs="Times New Roman"/>
                <w:szCs w:val="20"/>
                <w:lang w:val="en-GB"/>
              </w:rPr>
              <w:t xml:space="preserve">Дата </w:t>
            </w:r>
            <w:r w:rsidR="00F87DA8" w:rsidRPr="00593F49">
              <w:rPr>
                <w:rFonts w:ascii="Times New Roman" w:hAnsi="Times New Roman" w:cs="Times New Roman"/>
                <w:szCs w:val="20"/>
                <w:lang w:val="en-GB"/>
              </w:rPr>
              <w:t>/Ngày:.......................................................</w:t>
            </w:r>
          </w:p>
        </w:tc>
      </w:tr>
    </w:tbl>
    <w:p w14:paraId="6C653720" w14:textId="77777777" w:rsidR="00D028A3" w:rsidRPr="00593F49" w:rsidRDefault="00D028A3" w:rsidP="008F2D0B">
      <w:pPr>
        <w:spacing w:before="0" w:after="0"/>
        <w:ind w:left="-57" w:right="-57"/>
        <w:rPr>
          <w:rFonts w:ascii="Times New Roman" w:hAnsi="Times New Roman" w:cs="Times New Roman"/>
          <w:szCs w:val="20"/>
          <w:lang w:val="en-GB"/>
        </w:rPr>
      </w:pPr>
    </w:p>
    <w:sectPr w:rsidR="00D028A3" w:rsidRPr="00593F49" w:rsidSect="00C0720F">
      <w:footerReference w:type="default" r:id="rId12"/>
      <w:pgSz w:w="11907" w:h="16839" w:code="9"/>
      <w:pgMar w:top="851" w:right="851" w:bottom="851" w:left="1134"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4CECF" w14:textId="77777777" w:rsidR="0015778C" w:rsidRDefault="0015778C" w:rsidP="000A19EC">
      <w:pPr>
        <w:spacing w:before="0" w:after="0"/>
      </w:pPr>
      <w:r>
        <w:separator/>
      </w:r>
    </w:p>
  </w:endnote>
  <w:endnote w:type="continuationSeparator" w:id="0">
    <w:p w14:paraId="0F92BE47" w14:textId="77777777" w:rsidR="0015778C" w:rsidRDefault="0015778C" w:rsidP="000A19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0FDB" w14:textId="77777777" w:rsidR="0015778C" w:rsidRPr="00440A63" w:rsidRDefault="0015778C" w:rsidP="000A19EC">
    <w:pPr>
      <w:pStyle w:val="Footer"/>
      <w:jc w:val="center"/>
      <w:rPr>
        <w:rFonts w:ascii="Times New Roman" w:hAnsi="Times New Roman" w:cs="Times New Roman"/>
        <w:sz w:val="16"/>
        <w:szCs w:val="16"/>
      </w:rPr>
    </w:pPr>
    <w:r w:rsidRPr="00440A63">
      <w:rPr>
        <w:rFonts w:ascii="Times New Roman" w:hAnsi="Times New Roman" w:cs="Times New Roman"/>
        <w:sz w:val="16"/>
        <w:szCs w:val="16"/>
      </w:rPr>
      <w:t>(</w:t>
    </w:r>
    <w:r w:rsidRPr="00440A63">
      <w:rPr>
        <w:rFonts w:ascii="Times New Roman" w:hAnsi="Times New Roman" w:cs="Times New Roman"/>
        <w:sz w:val="16"/>
        <w:szCs w:val="16"/>
      </w:rPr>
      <w:fldChar w:fldCharType="begin"/>
    </w:r>
    <w:r w:rsidRPr="00440A63">
      <w:rPr>
        <w:rFonts w:ascii="Times New Roman" w:hAnsi="Times New Roman" w:cs="Times New Roman"/>
        <w:sz w:val="16"/>
        <w:szCs w:val="16"/>
      </w:rPr>
      <w:instrText xml:space="preserve"> PAGE   \* MERGEFORMAT </w:instrText>
    </w:r>
    <w:r w:rsidRPr="00440A63">
      <w:rPr>
        <w:rFonts w:ascii="Times New Roman" w:hAnsi="Times New Roman" w:cs="Times New Roman"/>
        <w:sz w:val="16"/>
        <w:szCs w:val="16"/>
      </w:rPr>
      <w:fldChar w:fldCharType="separate"/>
    </w:r>
    <w:r w:rsidR="002D6884">
      <w:rPr>
        <w:rFonts w:ascii="Times New Roman" w:hAnsi="Times New Roman" w:cs="Times New Roman"/>
        <w:noProof/>
        <w:sz w:val="16"/>
        <w:szCs w:val="16"/>
      </w:rPr>
      <w:t>7</w:t>
    </w:r>
    <w:r w:rsidRPr="00440A63">
      <w:rPr>
        <w:rFonts w:ascii="Times New Roman" w:hAnsi="Times New Roman" w:cs="Times New Roman"/>
        <w:sz w:val="16"/>
        <w:szCs w:val="16"/>
      </w:rPr>
      <w:fldChar w:fldCharType="end"/>
    </w:r>
    <w:r w:rsidRPr="00440A63">
      <w:rPr>
        <w:rFonts w:ascii="Times New Roman" w:hAnsi="Times New Roman" w:cs="Times New Roman"/>
        <w:sz w:val="16"/>
        <w:szCs w:val="16"/>
      </w:rPr>
      <w:t>/</w:t>
    </w:r>
    <w:r w:rsidRPr="00440A63">
      <w:rPr>
        <w:sz w:val="16"/>
        <w:szCs w:val="16"/>
      </w:rPr>
      <w:fldChar w:fldCharType="begin"/>
    </w:r>
    <w:r w:rsidRPr="00440A63">
      <w:rPr>
        <w:sz w:val="16"/>
        <w:szCs w:val="16"/>
      </w:rPr>
      <w:instrText xml:space="preserve"> NUMPAGES   \* MERGEFORMAT </w:instrText>
    </w:r>
    <w:r w:rsidRPr="00440A63">
      <w:rPr>
        <w:sz w:val="16"/>
        <w:szCs w:val="16"/>
      </w:rPr>
      <w:fldChar w:fldCharType="separate"/>
    </w:r>
    <w:r w:rsidR="002D6884" w:rsidRPr="002D6884">
      <w:rPr>
        <w:rFonts w:ascii="Times New Roman" w:hAnsi="Times New Roman" w:cs="Times New Roman"/>
        <w:noProof/>
        <w:sz w:val="16"/>
        <w:szCs w:val="16"/>
      </w:rPr>
      <w:t>7</w:t>
    </w:r>
    <w:r w:rsidRPr="00440A63">
      <w:rPr>
        <w:rFonts w:ascii="Times New Roman" w:hAnsi="Times New Roman" w:cs="Times New Roman"/>
        <w:noProof/>
        <w:sz w:val="16"/>
        <w:szCs w:val="16"/>
      </w:rPr>
      <w:fldChar w:fldCharType="end"/>
    </w:r>
    <w:r w:rsidRPr="00440A63">
      <w:rPr>
        <w:rFonts w:ascii="Times New Roman" w:hAnsi="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0AE08" w14:textId="77777777" w:rsidR="0015778C" w:rsidRDefault="0015778C" w:rsidP="000A19EC">
      <w:pPr>
        <w:spacing w:before="0" w:after="0"/>
      </w:pPr>
      <w:r>
        <w:separator/>
      </w:r>
    </w:p>
  </w:footnote>
  <w:footnote w:type="continuationSeparator" w:id="0">
    <w:p w14:paraId="625C4385" w14:textId="77777777" w:rsidR="0015778C" w:rsidRDefault="0015778C" w:rsidP="000A19E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244"/>
    <w:multiLevelType w:val="multilevel"/>
    <w:tmpl w:val="880A6596"/>
    <w:lvl w:ilvl="0">
      <w:start w:val="1"/>
      <w:numFmt w:val="decimal"/>
      <w:pStyle w:val="Heading1"/>
      <w:lvlText w:val="Article %1."/>
      <w:lvlJc w:val="left"/>
      <w:pPr>
        <w:ind w:left="284" w:hanging="284"/>
      </w:pPr>
      <w:rPr>
        <w:rFonts w:ascii="Tahoma" w:hAnsi="Tahoma" w:hint="default"/>
        <w:b/>
        <w:i w:val="0"/>
        <w:sz w:val="20"/>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AF97F47"/>
    <w:multiLevelType w:val="hybridMultilevel"/>
    <w:tmpl w:val="F006CB96"/>
    <w:lvl w:ilvl="0" w:tplc="6E4E38FE">
      <w:start w:val="3"/>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E0F42"/>
    <w:multiLevelType w:val="hybridMultilevel"/>
    <w:tmpl w:val="FC4445A6"/>
    <w:lvl w:ilvl="0" w:tplc="0B787722">
      <w:start w:val="7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F9"/>
    <w:rsid w:val="00004BAB"/>
    <w:rsid w:val="000154C0"/>
    <w:rsid w:val="00025755"/>
    <w:rsid w:val="00026E71"/>
    <w:rsid w:val="000465E8"/>
    <w:rsid w:val="00055B67"/>
    <w:rsid w:val="00061AE7"/>
    <w:rsid w:val="00065F13"/>
    <w:rsid w:val="0008095B"/>
    <w:rsid w:val="000964AA"/>
    <w:rsid w:val="000A19EC"/>
    <w:rsid w:val="000B3916"/>
    <w:rsid w:val="000E06C5"/>
    <w:rsid w:val="000F773E"/>
    <w:rsid w:val="00102187"/>
    <w:rsid w:val="00107F1F"/>
    <w:rsid w:val="00123E08"/>
    <w:rsid w:val="00124D20"/>
    <w:rsid w:val="0015778C"/>
    <w:rsid w:val="00157868"/>
    <w:rsid w:val="00186646"/>
    <w:rsid w:val="00190C13"/>
    <w:rsid w:val="001A492D"/>
    <w:rsid w:val="001A6925"/>
    <w:rsid w:val="001B2390"/>
    <w:rsid w:val="001C0153"/>
    <w:rsid w:val="001C28D2"/>
    <w:rsid w:val="001C3D16"/>
    <w:rsid w:val="001D61CF"/>
    <w:rsid w:val="001D65B5"/>
    <w:rsid w:val="001E6F66"/>
    <w:rsid w:val="001F5015"/>
    <w:rsid w:val="001F65D1"/>
    <w:rsid w:val="001F772E"/>
    <w:rsid w:val="00231A58"/>
    <w:rsid w:val="0023220A"/>
    <w:rsid w:val="00250761"/>
    <w:rsid w:val="00260318"/>
    <w:rsid w:val="00281557"/>
    <w:rsid w:val="0028181D"/>
    <w:rsid w:val="002822F9"/>
    <w:rsid w:val="00285E98"/>
    <w:rsid w:val="00292847"/>
    <w:rsid w:val="00294C84"/>
    <w:rsid w:val="00296375"/>
    <w:rsid w:val="002A5B57"/>
    <w:rsid w:val="002B4B16"/>
    <w:rsid w:val="002B6D7A"/>
    <w:rsid w:val="002C6BF9"/>
    <w:rsid w:val="002D6884"/>
    <w:rsid w:val="002D6FA6"/>
    <w:rsid w:val="002F2E25"/>
    <w:rsid w:val="002F38F8"/>
    <w:rsid w:val="003002EC"/>
    <w:rsid w:val="003002F4"/>
    <w:rsid w:val="0030687A"/>
    <w:rsid w:val="0031026E"/>
    <w:rsid w:val="0031284F"/>
    <w:rsid w:val="0031777D"/>
    <w:rsid w:val="00322149"/>
    <w:rsid w:val="0032355B"/>
    <w:rsid w:val="00362679"/>
    <w:rsid w:val="003733D0"/>
    <w:rsid w:val="00392661"/>
    <w:rsid w:val="00392E2F"/>
    <w:rsid w:val="003954F0"/>
    <w:rsid w:val="00397D70"/>
    <w:rsid w:val="003A116F"/>
    <w:rsid w:val="003A20CD"/>
    <w:rsid w:val="003A523B"/>
    <w:rsid w:val="003A72C9"/>
    <w:rsid w:val="003B0ECA"/>
    <w:rsid w:val="003C3B12"/>
    <w:rsid w:val="00422292"/>
    <w:rsid w:val="00440A63"/>
    <w:rsid w:val="004537CE"/>
    <w:rsid w:val="0046178A"/>
    <w:rsid w:val="00472A55"/>
    <w:rsid w:val="00491E2E"/>
    <w:rsid w:val="004A64E8"/>
    <w:rsid w:val="004A78CD"/>
    <w:rsid w:val="004B397D"/>
    <w:rsid w:val="004B5DB5"/>
    <w:rsid w:val="004D6315"/>
    <w:rsid w:val="004E17F9"/>
    <w:rsid w:val="004F2B17"/>
    <w:rsid w:val="00501AEC"/>
    <w:rsid w:val="00506032"/>
    <w:rsid w:val="00510298"/>
    <w:rsid w:val="005241CB"/>
    <w:rsid w:val="00524991"/>
    <w:rsid w:val="005253EC"/>
    <w:rsid w:val="00527B69"/>
    <w:rsid w:val="00534AF0"/>
    <w:rsid w:val="005404C6"/>
    <w:rsid w:val="00541CE2"/>
    <w:rsid w:val="00541F51"/>
    <w:rsid w:val="00557717"/>
    <w:rsid w:val="00564AD4"/>
    <w:rsid w:val="005753CB"/>
    <w:rsid w:val="0057686F"/>
    <w:rsid w:val="00577516"/>
    <w:rsid w:val="005824C5"/>
    <w:rsid w:val="00591211"/>
    <w:rsid w:val="00593F49"/>
    <w:rsid w:val="005B3274"/>
    <w:rsid w:val="005B419A"/>
    <w:rsid w:val="005B59B4"/>
    <w:rsid w:val="005B5DAA"/>
    <w:rsid w:val="005C2BE5"/>
    <w:rsid w:val="005D1CD4"/>
    <w:rsid w:val="005D4DB9"/>
    <w:rsid w:val="005D66CD"/>
    <w:rsid w:val="005E7EF4"/>
    <w:rsid w:val="005F305D"/>
    <w:rsid w:val="005F36C9"/>
    <w:rsid w:val="00602F84"/>
    <w:rsid w:val="00606068"/>
    <w:rsid w:val="00606329"/>
    <w:rsid w:val="00607BFE"/>
    <w:rsid w:val="0061648C"/>
    <w:rsid w:val="00616A33"/>
    <w:rsid w:val="00622D72"/>
    <w:rsid w:val="006335A7"/>
    <w:rsid w:val="006404DD"/>
    <w:rsid w:val="00646550"/>
    <w:rsid w:val="00650C7C"/>
    <w:rsid w:val="00652B06"/>
    <w:rsid w:val="0066737E"/>
    <w:rsid w:val="00681D89"/>
    <w:rsid w:val="006B3AA5"/>
    <w:rsid w:val="006B7C4E"/>
    <w:rsid w:val="006C7868"/>
    <w:rsid w:val="006E1068"/>
    <w:rsid w:val="006E1B24"/>
    <w:rsid w:val="006E5649"/>
    <w:rsid w:val="006E79BE"/>
    <w:rsid w:val="00705461"/>
    <w:rsid w:val="00717BB6"/>
    <w:rsid w:val="007327BF"/>
    <w:rsid w:val="00733973"/>
    <w:rsid w:val="0073463D"/>
    <w:rsid w:val="00740325"/>
    <w:rsid w:val="00744AB4"/>
    <w:rsid w:val="00745A2B"/>
    <w:rsid w:val="00750DEB"/>
    <w:rsid w:val="00754E01"/>
    <w:rsid w:val="00770232"/>
    <w:rsid w:val="00792997"/>
    <w:rsid w:val="00793037"/>
    <w:rsid w:val="007B460C"/>
    <w:rsid w:val="007B6A3F"/>
    <w:rsid w:val="007C5967"/>
    <w:rsid w:val="007C5FD4"/>
    <w:rsid w:val="007E0C3E"/>
    <w:rsid w:val="007E1A6D"/>
    <w:rsid w:val="007F14BA"/>
    <w:rsid w:val="007F2CE2"/>
    <w:rsid w:val="007F6783"/>
    <w:rsid w:val="00814A81"/>
    <w:rsid w:val="00817CC4"/>
    <w:rsid w:val="00821C68"/>
    <w:rsid w:val="00831F2F"/>
    <w:rsid w:val="00845D32"/>
    <w:rsid w:val="0085238C"/>
    <w:rsid w:val="008673E3"/>
    <w:rsid w:val="00871926"/>
    <w:rsid w:val="008839C7"/>
    <w:rsid w:val="0089584A"/>
    <w:rsid w:val="00895E33"/>
    <w:rsid w:val="008B5D3F"/>
    <w:rsid w:val="008B6104"/>
    <w:rsid w:val="008B7F8D"/>
    <w:rsid w:val="008D14A1"/>
    <w:rsid w:val="008D2780"/>
    <w:rsid w:val="008F0A62"/>
    <w:rsid w:val="008F2D0B"/>
    <w:rsid w:val="00917832"/>
    <w:rsid w:val="0092441D"/>
    <w:rsid w:val="009313DC"/>
    <w:rsid w:val="0095569B"/>
    <w:rsid w:val="00967CCA"/>
    <w:rsid w:val="00981099"/>
    <w:rsid w:val="009A0F3C"/>
    <w:rsid w:val="009F252E"/>
    <w:rsid w:val="00A01DB4"/>
    <w:rsid w:val="00A02587"/>
    <w:rsid w:val="00A04F06"/>
    <w:rsid w:val="00A14011"/>
    <w:rsid w:val="00A2032F"/>
    <w:rsid w:val="00A41ECD"/>
    <w:rsid w:val="00A42309"/>
    <w:rsid w:val="00A46A91"/>
    <w:rsid w:val="00A556AF"/>
    <w:rsid w:val="00A5673B"/>
    <w:rsid w:val="00A9426A"/>
    <w:rsid w:val="00A94BD3"/>
    <w:rsid w:val="00AA1696"/>
    <w:rsid w:val="00AA41C9"/>
    <w:rsid w:val="00AB165C"/>
    <w:rsid w:val="00AD43C7"/>
    <w:rsid w:val="00AE1B12"/>
    <w:rsid w:val="00AE3E33"/>
    <w:rsid w:val="00AE68DE"/>
    <w:rsid w:val="00AF10C0"/>
    <w:rsid w:val="00AF5BD2"/>
    <w:rsid w:val="00B06D1F"/>
    <w:rsid w:val="00B15C13"/>
    <w:rsid w:val="00B23F53"/>
    <w:rsid w:val="00B254E0"/>
    <w:rsid w:val="00B35642"/>
    <w:rsid w:val="00B363A1"/>
    <w:rsid w:val="00B52F35"/>
    <w:rsid w:val="00B66E52"/>
    <w:rsid w:val="00B702F2"/>
    <w:rsid w:val="00BA67FA"/>
    <w:rsid w:val="00BB1764"/>
    <w:rsid w:val="00BC1AC4"/>
    <w:rsid w:val="00BD5B70"/>
    <w:rsid w:val="00BE18B8"/>
    <w:rsid w:val="00C004C4"/>
    <w:rsid w:val="00C0720F"/>
    <w:rsid w:val="00C1444A"/>
    <w:rsid w:val="00C23D26"/>
    <w:rsid w:val="00C2526C"/>
    <w:rsid w:val="00C25CB6"/>
    <w:rsid w:val="00C2668F"/>
    <w:rsid w:val="00C26E3E"/>
    <w:rsid w:val="00C27ADC"/>
    <w:rsid w:val="00C3133A"/>
    <w:rsid w:val="00C34CA6"/>
    <w:rsid w:val="00C44425"/>
    <w:rsid w:val="00C54CBD"/>
    <w:rsid w:val="00C63E01"/>
    <w:rsid w:val="00C652AA"/>
    <w:rsid w:val="00C6685C"/>
    <w:rsid w:val="00C71FA8"/>
    <w:rsid w:val="00C82881"/>
    <w:rsid w:val="00C87CFB"/>
    <w:rsid w:val="00C909F7"/>
    <w:rsid w:val="00CA5AA7"/>
    <w:rsid w:val="00CA6889"/>
    <w:rsid w:val="00CA7A26"/>
    <w:rsid w:val="00CB6EB7"/>
    <w:rsid w:val="00CC2B85"/>
    <w:rsid w:val="00CD119C"/>
    <w:rsid w:val="00CE4175"/>
    <w:rsid w:val="00CE7004"/>
    <w:rsid w:val="00CE71C6"/>
    <w:rsid w:val="00CE7FE8"/>
    <w:rsid w:val="00CF1124"/>
    <w:rsid w:val="00CF23EC"/>
    <w:rsid w:val="00D01529"/>
    <w:rsid w:val="00D028A3"/>
    <w:rsid w:val="00D03DA3"/>
    <w:rsid w:val="00D049C2"/>
    <w:rsid w:val="00D10D46"/>
    <w:rsid w:val="00D12D88"/>
    <w:rsid w:val="00D23B4A"/>
    <w:rsid w:val="00D37534"/>
    <w:rsid w:val="00D52343"/>
    <w:rsid w:val="00D71947"/>
    <w:rsid w:val="00D72E5D"/>
    <w:rsid w:val="00D91C1C"/>
    <w:rsid w:val="00DB37FB"/>
    <w:rsid w:val="00DB738D"/>
    <w:rsid w:val="00DF11E8"/>
    <w:rsid w:val="00DF1463"/>
    <w:rsid w:val="00DF6128"/>
    <w:rsid w:val="00E05CE4"/>
    <w:rsid w:val="00E074E4"/>
    <w:rsid w:val="00E1667F"/>
    <w:rsid w:val="00E22404"/>
    <w:rsid w:val="00E23380"/>
    <w:rsid w:val="00E30DB9"/>
    <w:rsid w:val="00E32BB7"/>
    <w:rsid w:val="00E360FC"/>
    <w:rsid w:val="00E473CE"/>
    <w:rsid w:val="00E511EB"/>
    <w:rsid w:val="00E53A67"/>
    <w:rsid w:val="00E7133C"/>
    <w:rsid w:val="00E71E81"/>
    <w:rsid w:val="00E8248D"/>
    <w:rsid w:val="00E87F29"/>
    <w:rsid w:val="00E907DE"/>
    <w:rsid w:val="00E925A9"/>
    <w:rsid w:val="00EA169F"/>
    <w:rsid w:val="00EB53BA"/>
    <w:rsid w:val="00EC6F99"/>
    <w:rsid w:val="00ED1552"/>
    <w:rsid w:val="00ED47E1"/>
    <w:rsid w:val="00ED6459"/>
    <w:rsid w:val="00F165CA"/>
    <w:rsid w:val="00F17201"/>
    <w:rsid w:val="00F27E42"/>
    <w:rsid w:val="00F31429"/>
    <w:rsid w:val="00F62B0E"/>
    <w:rsid w:val="00F87DA8"/>
    <w:rsid w:val="00FB2C7D"/>
    <w:rsid w:val="00FC39A4"/>
    <w:rsid w:val="00FC3FF9"/>
    <w:rsid w:val="00FC71C6"/>
    <w:rsid w:val="00FD53A0"/>
    <w:rsid w:val="00FE48CA"/>
    <w:rsid w:val="00FE7344"/>
    <w:rsid w:val="00FF3A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1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F9"/>
    <w:pPr>
      <w:jc w:val="both"/>
    </w:pPr>
    <w:rPr>
      <w:rFonts w:ascii="Tahoma" w:eastAsiaTheme="minorEastAsia" w:hAnsi="Tahoma"/>
      <w:sz w:val="20"/>
    </w:rPr>
  </w:style>
  <w:style w:type="paragraph" w:styleId="Heading1">
    <w:name w:val="heading 1"/>
    <w:basedOn w:val="Normal"/>
    <w:next w:val="Normal"/>
    <w:link w:val="Heading1Char"/>
    <w:qFormat/>
    <w:rsid w:val="00EA169F"/>
    <w:pPr>
      <w:keepNext/>
      <w:keepLines/>
      <w:numPr>
        <w:numId w:val="2"/>
      </w:numPr>
      <w:spacing w:before="240"/>
      <w:ind w:left="0" w:firstLine="0"/>
      <w:outlineLvl w:val="0"/>
    </w:pPr>
    <w:rPr>
      <w:rFonts w:eastAsiaTheme="majorEastAsia" w:cstheme="majorBidi"/>
      <w:b/>
      <w:bCs/>
      <w:sz w:val="22"/>
      <w:szCs w:val="28"/>
    </w:rPr>
  </w:style>
  <w:style w:type="paragraph" w:styleId="Heading2">
    <w:name w:val="heading 2"/>
    <w:basedOn w:val="Normal"/>
    <w:link w:val="Heading2Char"/>
    <w:unhideWhenUsed/>
    <w:qFormat/>
    <w:rsid w:val="00EA169F"/>
    <w:pPr>
      <w:widowControl w:val="0"/>
      <w:numPr>
        <w:ilvl w:val="1"/>
        <w:numId w:val="2"/>
      </w:numPr>
      <w:suppressLineNumbers/>
      <w:outlineLvl w:val="1"/>
    </w:pPr>
    <w:rPr>
      <w:rFonts w:eastAsiaTheme="majorEastAsia" w:cstheme="majorBidi"/>
      <w:bCs/>
      <w:sz w:val="22"/>
      <w:szCs w:val="26"/>
    </w:rPr>
  </w:style>
  <w:style w:type="paragraph" w:styleId="Heading3">
    <w:name w:val="heading 3"/>
    <w:basedOn w:val="Normal"/>
    <w:next w:val="Normal"/>
    <w:link w:val="Heading3Char"/>
    <w:unhideWhenUsed/>
    <w:qFormat/>
    <w:rsid w:val="00EA169F"/>
    <w:pPr>
      <w:widowControl w:val="0"/>
      <w:numPr>
        <w:ilvl w:val="2"/>
        <w:numId w:val="2"/>
      </w:numPr>
      <w:suppressLineNumbers/>
      <w:outlineLvl w:val="2"/>
    </w:pPr>
    <w:rPr>
      <w:rFonts w:eastAsiaTheme="majorEastAsia"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7F9"/>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E17F9"/>
    <w:pPr>
      <w:jc w:val="center"/>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4E17F9"/>
    <w:rPr>
      <w:rFonts w:ascii="Tahoma" w:eastAsiaTheme="majorEastAsia" w:hAnsi="Tahoma" w:cstheme="majorBidi"/>
      <w:b/>
      <w:spacing w:val="5"/>
      <w:kern w:val="28"/>
      <w:sz w:val="24"/>
      <w:szCs w:val="52"/>
    </w:rPr>
  </w:style>
  <w:style w:type="paragraph" w:styleId="ListParagraph">
    <w:name w:val="List Paragraph"/>
    <w:basedOn w:val="Normal"/>
    <w:uiPriority w:val="34"/>
    <w:qFormat/>
    <w:rsid w:val="004E17F9"/>
    <w:pPr>
      <w:ind w:left="720"/>
      <w:contextualSpacing/>
    </w:pPr>
  </w:style>
  <w:style w:type="character" w:styleId="Hyperlink">
    <w:name w:val="Hyperlink"/>
    <w:basedOn w:val="DefaultParagraphFont"/>
    <w:uiPriority w:val="99"/>
    <w:unhideWhenUsed/>
    <w:rsid w:val="004E17F9"/>
    <w:rPr>
      <w:color w:val="0000FF" w:themeColor="hyperlink"/>
      <w:u w:val="single"/>
    </w:rPr>
  </w:style>
  <w:style w:type="character" w:customStyle="1" w:styleId="Heading1Char">
    <w:name w:val="Heading 1 Char"/>
    <w:basedOn w:val="DefaultParagraphFont"/>
    <w:link w:val="Heading1"/>
    <w:uiPriority w:val="9"/>
    <w:rsid w:val="00EA169F"/>
    <w:rPr>
      <w:rFonts w:ascii="Tahoma" w:eastAsiaTheme="majorEastAsia" w:hAnsi="Tahoma" w:cstheme="majorBidi"/>
      <w:b/>
      <w:bCs/>
      <w:szCs w:val="28"/>
    </w:rPr>
  </w:style>
  <w:style w:type="character" w:customStyle="1" w:styleId="Heading2Char">
    <w:name w:val="Heading 2 Char"/>
    <w:basedOn w:val="DefaultParagraphFont"/>
    <w:link w:val="Heading2"/>
    <w:rsid w:val="00EA169F"/>
    <w:rPr>
      <w:rFonts w:ascii="Tahoma" w:eastAsiaTheme="majorEastAsia" w:hAnsi="Tahoma" w:cstheme="majorBidi"/>
      <w:bCs/>
      <w:szCs w:val="26"/>
    </w:rPr>
  </w:style>
  <w:style w:type="character" w:customStyle="1" w:styleId="Heading3Char">
    <w:name w:val="Heading 3 Char"/>
    <w:basedOn w:val="DefaultParagraphFont"/>
    <w:link w:val="Heading3"/>
    <w:rsid w:val="00EA169F"/>
    <w:rPr>
      <w:rFonts w:ascii="Tahoma" w:eastAsiaTheme="majorEastAsia" w:hAnsi="Tahoma" w:cstheme="majorBidi"/>
      <w:bCs/>
      <w:color w:val="000000" w:themeColor="text1"/>
    </w:rPr>
  </w:style>
  <w:style w:type="paragraph" w:styleId="Header">
    <w:name w:val="header"/>
    <w:basedOn w:val="Normal"/>
    <w:link w:val="HeaderChar"/>
    <w:uiPriority w:val="99"/>
    <w:unhideWhenUsed/>
    <w:rsid w:val="000A19EC"/>
    <w:pPr>
      <w:tabs>
        <w:tab w:val="center" w:pos="4680"/>
        <w:tab w:val="right" w:pos="9360"/>
      </w:tabs>
      <w:spacing w:before="0" w:after="0"/>
    </w:pPr>
  </w:style>
  <w:style w:type="character" w:customStyle="1" w:styleId="HeaderChar">
    <w:name w:val="Header Char"/>
    <w:basedOn w:val="DefaultParagraphFont"/>
    <w:link w:val="Header"/>
    <w:uiPriority w:val="99"/>
    <w:rsid w:val="000A19EC"/>
    <w:rPr>
      <w:rFonts w:ascii="Tahoma" w:eastAsiaTheme="minorEastAsia" w:hAnsi="Tahoma"/>
      <w:sz w:val="20"/>
    </w:rPr>
  </w:style>
  <w:style w:type="paragraph" w:styleId="Footer">
    <w:name w:val="footer"/>
    <w:basedOn w:val="Normal"/>
    <w:link w:val="FooterChar"/>
    <w:uiPriority w:val="99"/>
    <w:unhideWhenUsed/>
    <w:rsid w:val="000A19EC"/>
    <w:pPr>
      <w:tabs>
        <w:tab w:val="center" w:pos="4680"/>
        <w:tab w:val="right" w:pos="9360"/>
      </w:tabs>
      <w:spacing w:before="0" w:after="0"/>
    </w:pPr>
  </w:style>
  <w:style w:type="character" w:customStyle="1" w:styleId="FooterChar">
    <w:name w:val="Footer Char"/>
    <w:basedOn w:val="DefaultParagraphFont"/>
    <w:link w:val="Footer"/>
    <w:uiPriority w:val="99"/>
    <w:rsid w:val="000A19EC"/>
    <w:rPr>
      <w:rFonts w:ascii="Tahoma" w:eastAsiaTheme="minorEastAsia" w:hAnsi="Tahoma"/>
      <w:sz w:val="20"/>
    </w:rPr>
  </w:style>
  <w:style w:type="paragraph" w:styleId="BalloonText">
    <w:name w:val="Balloon Text"/>
    <w:basedOn w:val="Normal"/>
    <w:link w:val="BalloonTextChar"/>
    <w:uiPriority w:val="99"/>
    <w:semiHidden/>
    <w:unhideWhenUsed/>
    <w:rsid w:val="00F3142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F31429"/>
    <w:rPr>
      <w:rFonts w:ascii="Tahoma" w:eastAsiaTheme="minorEastAsia" w:hAnsi="Tahoma" w:cs="Tahoma"/>
      <w:sz w:val="16"/>
      <w:szCs w:val="16"/>
    </w:rPr>
  </w:style>
  <w:style w:type="paragraph" w:styleId="Revision">
    <w:name w:val="Revision"/>
    <w:hidden/>
    <w:uiPriority w:val="99"/>
    <w:semiHidden/>
    <w:rsid w:val="00DB738D"/>
    <w:pPr>
      <w:spacing w:before="0" w:after="0"/>
    </w:pPr>
    <w:rPr>
      <w:rFonts w:ascii="Tahoma" w:eastAsiaTheme="minorEastAsia" w:hAnsi="Tahoma"/>
      <w:sz w:val="20"/>
    </w:rPr>
  </w:style>
  <w:style w:type="paragraph" w:styleId="DocumentMap">
    <w:name w:val="Document Map"/>
    <w:basedOn w:val="Normal"/>
    <w:link w:val="DocumentMapChar"/>
    <w:uiPriority w:val="99"/>
    <w:semiHidden/>
    <w:unhideWhenUsed/>
    <w:rsid w:val="004D6315"/>
    <w:pPr>
      <w:spacing w:before="0" w:after="0"/>
    </w:pPr>
    <w:rPr>
      <w:rFonts w:cs="Tahoma"/>
      <w:sz w:val="16"/>
      <w:szCs w:val="16"/>
    </w:rPr>
  </w:style>
  <w:style w:type="character" w:customStyle="1" w:styleId="DocumentMapChar">
    <w:name w:val="Document Map Char"/>
    <w:basedOn w:val="DefaultParagraphFont"/>
    <w:link w:val="DocumentMap"/>
    <w:uiPriority w:val="99"/>
    <w:semiHidden/>
    <w:rsid w:val="004D631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F9"/>
    <w:pPr>
      <w:jc w:val="both"/>
    </w:pPr>
    <w:rPr>
      <w:rFonts w:ascii="Tahoma" w:eastAsiaTheme="minorEastAsia" w:hAnsi="Tahoma"/>
      <w:sz w:val="20"/>
    </w:rPr>
  </w:style>
  <w:style w:type="paragraph" w:styleId="Heading1">
    <w:name w:val="heading 1"/>
    <w:basedOn w:val="Normal"/>
    <w:next w:val="Normal"/>
    <w:link w:val="Heading1Char"/>
    <w:qFormat/>
    <w:rsid w:val="00EA169F"/>
    <w:pPr>
      <w:keepNext/>
      <w:keepLines/>
      <w:numPr>
        <w:numId w:val="2"/>
      </w:numPr>
      <w:spacing w:before="240"/>
      <w:ind w:left="0" w:firstLine="0"/>
      <w:outlineLvl w:val="0"/>
    </w:pPr>
    <w:rPr>
      <w:rFonts w:eastAsiaTheme="majorEastAsia" w:cstheme="majorBidi"/>
      <w:b/>
      <w:bCs/>
      <w:sz w:val="22"/>
      <w:szCs w:val="28"/>
    </w:rPr>
  </w:style>
  <w:style w:type="paragraph" w:styleId="Heading2">
    <w:name w:val="heading 2"/>
    <w:basedOn w:val="Normal"/>
    <w:link w:val="Heading2Char"/>
    <w:unhideWhenUsed/>
    <w:qFormat/>
    <w:rsid w:val="00EA169F"/>
    <w:pPr>
      <w:widowControl w:val="0"/>
      <w:numPr>
        <w:ilvl w:val="1"/>
        <w:numId w:val="2"/>
      </w:numPr>
      <w:suppressLineNumbers/>
      <w:outlineLvl w:val="1"/>
    </w:pPr>
    <w:rPr>
      <w:rFonts w:eastAsiaTheme="majorEastAsia" w:cstheme="majorBidi"/>
      <w:bCs/>
      <w:sz w:val="22"/>
      <w:szCs w:val="26"/>
    </w:rPr>
  </w:style>
  <w:style w:type="paragraph" w:styleId="Heading3">
    <w:name w:val="heading 3"/>
    <w:basedOn w:val="Normal"/>
    <w:next w:val="Normal"/>
    <w:link w:val="Heading3Char"/>
    <w:unhideWhenUsed/>
    <w:qFormat/>
    <w:rsid w:val="00EA169F"/>
    <w:pPr>
      <w:widowControl w:val="0"/>
      <w:numPr>
        <w:ilvl w:val="2"/>
        <w:numId w:val="2"/>
      </w:numPr>
      <w:suppressLineNumbers/>
      <w:outlineLvl w:val="2"/>
    </w:pPr>
    <w:rPr>
      <w:rFonts w:eastAsiaTheme="majorEastAsia"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7F9"/>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E17F9"/>
    <w:pPr>
      <w:jc w:val="center"/>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4E17F9"/>
    <w:rPr>
      <w:rFonts w:ascii="Tahoma" w:eastAsiaTheme="majorEastAsia" w:hAnsi="Tahoma" w:cstheme="majorBidi"/>
      <w:b/>
      <w:spacing w:val="5"/>
      <w:kern w:val="28"/>
      <w:sz w:val="24"/>
      <w:szCs w:val="52"/>
    </w:rPr>
  </w:style>
  <w:style w:type="paragraph" w:styleId="ListParagraph">
    <w:name w:val="List Paragraph"/>
    <w:basedOn w:val="Normal"/>
    <w:uiPriority w:val="34"/>
    <w:qFormat/>
    <w:rsid w:val="004E17F9"/>
    <w:pPr>
      <w:ind w:left="720"/>
      <w:contextualSpacing/>
    </w:pPr>
  </w:style>
  <w:style w:type="character" w:styleId="Hyperlink">
    <w:name w:val="Hyperlink"/>
    <w:basedOn w:val="DefaultParagraphFont"/>
    <w:uiPriority w:val="99"/>
    <w:unhideWhenUsed/>
    <w:rsid w:val="004E17F9"/>
    <w:rPr>
      <w:color w:val="0000FF" w:themeColor="hyperlink"/>
      <w:u w:val="single"/>
    </w:rPr>
  </w:style>
  <w:style w:type="character" w:customStyle="1" w:styleId="Heading1Char">
    <w:name w:val="Heading 1 Char"/>
    <w:basedOn w:val="DefaultParagraphFont"/>
    <w:link w:val="Heading1"/>
    <w:uiPriority w:val="9"/>
    <w:rsid w:val="00EA169F"/>
    <w:rPr>
      <w:rFonts w:ascii="Tahoma" w:eastAsiaTheme="majorEastAsia" w:hAnsi="Tahoma" w:cstheme="majorBidi"/>
      <w:b/>
      <w:bCs/>
      <w:szCs w:val="28"/>
    </w:rPr>
  </w:style>
  <w:style w:type="character" w:customStyle="1" w:styleId="Heading2Char">
    <w:name w:val="Heading 2 Char"/>
    <w:basedOn w:val="DefaultParagraphFont"/>
    <w:link w:val="Heading2"/>
    <w:rsid w:val="00EA169F"/>
    <w:rPr>
      <w:rFonts w:ascii="Tahoma" w:eastAsiaTheme="majorEastAsia" w:hAnsi="Tahoma" w:cstheme="majorBidi"/>
      <w:bCs/>
      <w:szCs w:val="26"/>
    </w:rPr>
  </w:style>
  <w:style w:type="character" w:customStyle="1" w:styleId="Heading3Char">
    <w:name w:val="Heading 3 Char"/>
    <w:basedOn w:val="DefaultParagraphFont"/>
    <w:link w:val="Heading3"/>
    <w:rsid w:val="00EA169F"/>
    <w:rPr>
      <w:rFonts w:ascii="Tahoma" w:eastAsiaTheme="majorEastAsia" w:hAnsi="Tahoma" w:cstheme="majorBidi"/>
      <w:bCs/>
      <w:color w:val="000000" w:themeColor="text1"/>
    </w:rPr>
  </w:style>
  <w:style w:type="paragraph" w:styleId="Header">
    <w:name w:val="header"/>
    <w:basedOn w:val="Normal"/>
    <w:link w:val="HeaderChar"/>
    <w:uiPriority w:val="99"/>
    <w:unhideWhenUsed/>
    <w:rsid w:val="000A19EC"/>
    <w:pPr>
      <w:tabs>
        <w:tab w:val="center" w:pos="4680"/>
        <w:tab w:val="right" w:pos="9360"/>
      </w:tabs>
      <w:spacing w:before="0" w:after="0"/>
    </w:pPr>
  </w:style>
  <w:style w:type="character" w:customStyle="1" w:styleId="HeaderChar">
    <w:name w:val="Header Char"/>
    <w:basedOn w:val="DefaultParagraphFont"/>
    <w:link w:val="Header"/>
    <w:uiPriority w:val="99"/>
    <w:rsid w:val="000A19EC"/>
    <w:rPr>
      <w:rFonts w:ascii="Tahoma" w:eastAsiaTheme="minorEastAsia" w:hAnsi="Tahoma"/>
      <w:sz w:val="20"/>
    </w:rPr>
  </w:style>
  <w:style w:type="paragraph" w:styleId="Footer">
    <w:name w:val="footer"/>
    <w:basedOn w:val="Normal"/>
    <w:link w:val="FooterChar"/>
    <w:uiPriority w:val="99"/>
    <w:unhideWhenUsed/>
    <w:rsid w:val="000A19EC"/>
    <w:pPr>
      <w:tabs>
        <w:tab w:val="center" w:pos="4680"/>
        <w:tab w:val="right" w:pos="9360"/>
      </w:tabs>
      <w:spacing w:before="0" w:after="0"/>
    </w:pPr>
  </w:style>
  <w:style w:type="character" w:customStyle="1" w:styleId="FooterChar">
    <w:name w:val="Footer Char"/>
    <w:basedOn w:val="DefaultParagraphFont"/>
    <w:link w:val="Footer"/>
    <w:uiPriority w:val="99"/>
    <w:rsid w:val="000A19EC"/>
    <w:rPr>
      <w:rFonts w:ascii="Tahoma" w:eastAsiaTheme="minorEastAsia" w:hAnsi="Tahoma"/>
      <w:sz w:val="20"/>
    </w:rPr>
  </w:style>
  <w:style w:type="paragraph" w:styleId="BalloonText">
    <w:name w:val="Balloon Text"/>
    <w:basedOn w:val="Normal"/>
    <w:link w:val="BalloonTextChar"/>
    <w:uiPriority w:val="99"/>
    <w:semiHidden/>
    <w:unhideWhenUsed/>
    <w:rsid w:val="00F3142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F31429"/>
    <w:rPr>
      <w:rFonts w:ascii="Tahoma" w:eastAsiaTheme="minorEastAsia" w:hAnsi="Tahoma" w:cs="Tahoma"/>
      <w:sz w:val="16"/>
      <w:szCs w:val="16"/>
    </w:rPr>
  </w:style>
  <w:style w:type="paragraph" w:styleId="Revision">
    <w:name w:val="Revision"/>
    <w:hidden/>
    <w:uiPriority w:val="99"/>
    <w:semiHidden/>
    <w:rsid w:val="00DB738D"/>
    <w:pPr>
      <w:spacing w:before="0" w:after="0"/>
    </w:pPr>
    <w:rPr>
      <w:rFonts w:ascii="Tahoma" w:eastAsiaTheme="minorEastAsia" w:hAnsi="Tahoma"/>
      <w:sz w:val="20"/>
    </w:rPr>
  </w:style>
  <w:style w:type="paragraph" w:styleId="DocumentMap">
    <w:name w:val="Document Map"/>
    <w:basedOn w:val="Normal"/>
    <w:link w:val="DocumentMapChar"/>
    <w:uiPriority w:val="99"/>
    <w:semiHidden/>
    <w:unhideWhenUsed/>
    <w:rsid w:val="004D6315"/>
    <w:pPr>
      <w:spacing w:before="0" w:after="0"/>
    </w:pPr>
    <w:rPr>
      <w:rFonts w:cs="Tahoma"/>
      <w:sz w:val="16"/>
      <w:szCs w:val="16"/>
    </w:rPr>
  </w:style>
  <w:style w:type="character" w:customStyle="1" w:styleId="DocumentMapChar">
    <w:name w:val="Document Map Char"/>
    <w:basedOn w:val="DefaultParagraphFont"/>
    <w:link w:val="DocumentMap"/>
    <w:uiPriority w:val="99"/>
    <w:semiHidden/>
    <w:rsid w:val="004D63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nhduongvn.com" TargetMode="External"/><Relationship Id="rId5" Type="http://schemas.openxmlformats.org/officeDocument/2006/relationships/settings" Target="settings.xml"/><Relationship Id="rId10" Type="http://schemas.openxmlformats.org/officeDocument/2006/relationships/hyperlink" Target="http://www.anhduongvn.com" TargetMode="External"/><Relationship Id="rId4" Type="http://schemas.microsoft.com/office/2007/relationships/stylesWithEffects" Target="stylesWithEffects.xml"/><Relationship Id="rId9" Type="http://schemas.openxmlformats.org/officeDocument/2006/relationships/hyperlink" Target="mailto:info@anhduongv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BEAF-5008-4054-B616-AAF34E85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Anh Duong VN</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tranganh.mac</dc:creator>
  <cp:lastModifiedBy>Hieu Tran Thi Ngoc</cp:lastModifiedBy>
  <cp:revision>4</cp:revision>
  <cp:lastPrinted>2016-01-08T08:36:00Z</cp:lastPrinted>
  <dcterms:created xsi:type="dcterms:W3CDTF">2016-10-04T07:40:00Z</dcterms:created>
  <dcterms:modified xsi:type="dcterms:W3CDTF">2016-10-04T07:55:00Z</dcterms:modified>
</cp:coreProperties>
</file>